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370D7F1E" wp14:textId="77777777">
      <w:pPr>
        <w:pStyle w:val="Heading1"/>
        <w:widowControl w:val="false"/>
        <w:bidi w:val="0"/>
        <w:spacing w:before="0" w:after="0" w:line="100" w:lineRule="atLeast"/>
        <w:ind w:left="0" w:right="0" w:firstLine="14"/>
        <w:jc w:val="center"/>
        <w:rPr>
          <w:b/>
          <w:b/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 xml:space="preserve">Аналитическая справка учителя-предметника </w:t>
      </w:r>
      <w:r>
        <w:rPr>
          <w:b/>
          <w:color w:val="auto"/>
          <w:sz w:val="26"/>
          <w:szCs w:val="26"/>
          <w:u w:val="none"/>
        </w:rPr>
        <w:t>по итогам проведения ВПР</w:t>
      </w:r>
    </w:p>
    <w:p xmlns:wp14="http://schemas.microsoft.com/office/word/2010/wordml" w:rsidP="3EC7A3E0" w14:paraId="7DEAD106" wp14:textId="3F892EB9">
      <w:pPr>
        <w:pStyle w:val="Heading1"/>
        <w:widowControl w:val="false"/>
        <w:bidi w:val="0"/>
        <w:spacing w:before="0" w:after="0" w:line="100" w:lineRule="atLeast"/>
        <w:ind w:left="0" w:right="0" w:firstLine="14"/>
        <w:jc w:val="center"/>
        <w:rPr>
          <w:b w:val="1"/>
          <w:b/>
          <w:bCs w:val="1"/>
          <w:color w:val="auto"/>
          <w:sz w:val="26"/>
          <w:szCs w:val="26"/>
          <w:u w:val="none"/>
        </w:rPr>
      </w:pPr>
      <w:r w:rsidRPr="3EC7A3E0" w:rsidR="3EC7A3E0">
        <w:rPr>
          <w:b w:val="1"/>
          <w:bCs w:val="1"/>
          <w:color w:val="auto"/>
          <w:sz w:val="26"/>
          <w:szCs w:val="26"/>
          <w:u w:val="none"/>
        </w:rPr>
        <w:t>по</w:t>
      </w:r>
      <w:r w:rsidRPr="3EC7A3E0" w:rsidR="3EC7A3E0">
        <w:rPr>
          <w:b w:val="1"/>
          <w:bCs w:val="1"/>
          <w:color w:val="0066CC"/>
          <w:sz w:val="26"/>
          <w:szCs w:val="26"/>
          <w:u w:val="none"/>
        </w:rPr>
        <w:t xml:space="preserve"> математике </w:t>
      </w:r>
      <w:r w:rsidRPr="3EC7A3E0" w:rsidR="3EC7A3E0">
        <w:rPr>
          <w:b w:val="1"/>
          <w:bCs w:val="1"/>
          <w:color w:val="auto"/>
          <w:sz w:val="26"/>
          <w:szCs w:val="26"/>
          <w:u w:val="none"/>
        </w:rPr>
        <w:t>в</w:t>
      </w:r>
      <w:r w:rsidRPr="3EC7A3E0" w:rsidR="3EC7A3E0">
        <w:rPr>
          <w:b w:val="1"/>
          <w:bCs w:val="1"/>
          <w:color w:val="0066CC"/>
          <w:sz w:val="26"/>
          <w:szCs w:val="26"/>
          <w:u w:val="none"/>
        </w:rPr>
        <w:t xml:space="preserve"> _5__ </w:t>
      </w:r>
      <w:r w:rsidRPr="3EC7A3E0" w:rsidR="3EC7A3E0">
        <w:rPr>
          <w:b w:val="1"/>
          <w:bCs w:val="1"/>
          <w:color w:val="auto"/>
          <w:sz w:val="26"/>
          <w:szCs w:val="26"/>
          <w:u w:val="none"/>
        </w:rPr>
        <w:t>классе</w:t>
      </w:r>
    </w:p>
    <w:p xmlns:wp14="http://schemas.microsoft.com/office/word/2010/wordml" w14:paraId="4C8A2B2A" wp14:textId="77777777">
      <w:pPr>
        <w:pStyle w:val="Heading1"/>
        <w:widowControl w:val="false"/>
        <w:bidi w:val="0"/>
        <w:spacing w:before="0" w:after="0" w:line="100" w:lineRule="atLeast"/>
        <w:ind w:left="0" w:right="0" w:firstLine="14"/>
        <w:jc w:val="center"/>
        <w:rPr>
          <w:b/>
          <w:b/>
          <w:color w:val="auto"/>
          <w:sz w:val="26"/>
          <w:szCs w:val="26"/>
          <w:u w:val="none"/>
        </w:rPr>
      </w:pPr>
      <w:r>
        <w:rPr>
          <w:b/>
          <w:color w:val="auto"/>
          <w:sz w:val="26"/>
          <w:szCs w:val="26"/>
          <w:u w:val="none"/>
        </w:rPr>
        <w:t>МБОУ Школы № 51 г.о. Самара в 2021 году.</w:t>
      </w:r>
    </w:p>
    <w:p xmlns:wp14="http://schemas.microsoft.com/office/word/2010/wordml" w14:paraId="672A6659" wp14:textId="77777777">
      <w:pPr>
        <w:pStyle w:val="TextBody"/>
        <w:ind w:left="0" w:right="0" w:firstLine="283"/>
        <w:jc w:val="both"/>
        <w:rPr>
          <w:b/>
          <w:b/>
          <w:color w:val="auto"/>
          <w:sz w:val="26"/>
          <w:szCs w:val="26"/>
          <w:u w:val="none"/>
        </w:rPr>
      </w:pPr>
      <w:r>
        <w:rPr>
          <w:b/>
          <w:color w:val="auto"/>
          <w:sz w:val="26"/>
          <w:szCs w:val="26"/>
          <w:u w:val="none"/>
        </w:rPr>
      </w:r>
    </w:p>
    <w:p xmlns:wp14="http://schemas.microsoft.com/office/word/2010/wordml" w14:paraId="2FCABA43" wp14:textId="77777777">
      <w:pPr>
        <w:pStyle w:val="Normal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Всероссийские проверочные работы в МБОУ Школе № 51 г.о. Самара были проведены в 2021 году в соответствии с приказом Рособрнадзора от 11.02.2021 № 119 «О проведении мониторинга качества подготовки обучающихся общеобразовательных организаций в форме всероссийских проверочных работ в 2021 году», приказа Самарского управления министертва образования и науки Самарской области от 10.03.2021г № 78-од «О проведении всероссийских проверочных работ на территории городского оруга Самара», на основании приказа МБОУ Школы № 51 г.о. Самара от 11.03.2021г. № 28-од «Об участии в проведении всероссийских проверочных работ». Классах.</w:t>
      </w:r>
    </w:p>
    <w:p xmlns:wp14="http://schemas.microsoft.com/office/word/2010/wordml" w14:paraId="5A4D3774" wp14:textId="77777777">
      <w:pPr>
        <w:pStyle w:val="Normal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Результаты ВПР школа использует в том числе в качестве результатов стартовой диагностики для 5-х классов и входной диагностики для 6–9-х.</w:t>
      </w:r>
    </w:p>
    <w:p xmlns:wp14="http://schemas.microsoft.com/office/word/2010/wordml" w14:paraId="37824AC7" wp14:textId="77777777">
      <w:pPr>
        <w:pStyle w:val="Normal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Всероссийские проверочные работы (далее ВПР) предназначены для итоговой оценки учебной подготовки обучающихся 8 классов, изучавших школьный курс по предметам на базовом уровне.</w:t>
      </w:r>
    </w:p>
    <w:p xmlns:wp14="http://schemas.microsoft.com/office/word/2010/wordml" w14:paraId="492AA723" wp14:textId="77777777">
      <w:pPr>
        <w:pStyle w:val="Normal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Цель анализа – получение данных, позволяющих представить уровень образовательных достижений по предмету, выявить недостатки, предложить пути и способы их устранения и исправления.</w:t>
      </w:r>
    </w:p>
    <w:p xmlns:wp14="http://schemas.microsoft.com/office/word/2010/wordml" w14:paraId="0A37501D" wp14:textId="77777777">
      <w:pPr>
        <w:pStyle w:val="Normal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64DFF2BE" wp14:textId="77777777">
      <w:pPr>
        <w:pStyle w:val="Normal"/>
        <w:ind w:left="0" w:right="0" w:firstLine="283"/>
        <w:jc w:val="left"/>
        <w:rPr>
          <w:color w:val="auto"/>
          <w:sz w:val="26"/>
          <w:szCs w:val="26"/>
          <w:u w:val="none"/>
        </w:rPr>
      </w:pPr>
      <w:r>
        <w:rPr>
          <w:b/>
          <w:color w:val="auto"/>
          <w:sz w:val="26"/>
          <w:szCs w:val="26"/>
          <w:u w:val="none"/>
        </w:rPr>
        <w:t>Дата проведения ВПР</w:t>
      </w:r>
      <w:r>
        <w:rPr>
          <w:b/>
          <w:color w:val="FF6666"/>
          <w:sz w:val="26"/>
          <w:szCs w:val="26"/>
          <w:u w:val="none"/>
        </w:rPr>
        <w:t>___________</w:t>
      </w:r>
    </w:p>
    <w:p xmlns:wp14="http://schemas.microsoft.com/office/word/2010/wordml" w14:paraId="5DAB6C7B" wp14:textId="77777777">
      <w:pPr>
        <w:pStyle w:val="Normal"/>
        <w:ind w:left="0" w:right="0" w:firstLine="283"/>
        <w:jc w:val="left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515D1C13" wp14:textId="77777777">
      <w:pPr>
        <w:pStyle w:val="Normal"/>
        <w:ind w:left="0" w:right="0" w:firstLine="283"/>
        <w:jc w:val="left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Качественная оценка результатов выполнения проверочной работы:</w:t>
      </w:r>
    </w:p>
    <w:p xmlns:wp14="http://schemas.microsoft.com/office/word/2010/wordml" w14:paraId="72E602EF" wp14:textId="77777777">
      <w:pPr>
        <w:pStyle w:val="ListParagraph"/>
        <w:numPr>
          <w:ilvl w:val="0"/>
          <w:numId w:val="3"/>
        </w:numPr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b/>
          <w:b/>
          <w:bCs/>
          <w:color w:val="auto"/>
          <w:sz w:val="26"/>
          <w:szCs w:val="26"/>
          <w:u w:val="none"/>
          <w:lang w:val="en-US"/>
        </w:rPr>
      </w:pPr>
      <w:r>
        <w:rPr>
          <w:color w:val="auto"/>
          <w:sz w:val="26"/>
          <w:szCs w:val="26"/>
          <w:u w:val="none"/>
        </w:rPr>
        <w:t>Показатели участия</w:t>
      </w:r>
    </w:p>
    <w:tbl>
      <w:tblPr>
        <w:tblW w:w="9770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insideH w:val="single" w:color="000000" w:sz="2" w:space="0"/>
        </w:tblBorders>
        <w:tblCellMar>
          <w:top w:w="108" w:type="dxa"/>
          <w:left w:w="108" w:type="dxa"/>
          <w:bottom w:w="108" w:type="dxa"/>
          <w:right w:w="108" w:type="dxa"/>
        </w:tblCellMar>
      </w:tblPr>
      <w:tblGrid>
        <w:gridCol w:w="2481"/>
        <w:gridCol w:w="2075"/>
        <w:gridCol w:w="2436"/>
        <w:gridCol w:w="336"/>
        <w:gridCol w:w="2442"/>
      </w:tblGrid>
      <w:tr xmlns:wp14="http://schemas.microsoft.com/office/word/2010/wordml" w:rsidTr="3EC7A3E0" w14:paraId="45C7345C" wp14:textId="77777777">
        <w:trPr>
          <w:trHeight w:val="270" w:hRule="atLeast"/>
        </w:trPr>
        <w:tc>
          <w:tcPr>
            <w:tcW w:w="2481" w:type="dxa"/>
            <w:vMerge w:val="restart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3D9DA146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 xml:space="preserve">Всего </w:t>
            </w:r>
            <w:r>
              <w:rPr>
                <w:b/>
                <w:bCs/>
                <w:color w:val="auto"/>
                <w:sz w:val="26"/>
                <w:szCs w:val="26"/>
                <w:u w:val="none"/>
                <w:lang w:val="ru-RU"/>
              </w:rPr>
              <w:t>обучаю</w:t>
            </w: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щихся в классе</w:t>
            </w:r>
          </w:p>
        </w:tc>
        <w:tc>
          <w:tcPr>
            <w:tcW w:w="2075" w:type="dxa"/>
            <w:vMerge w:val="restart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731C1B5E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Участвовали в ВПР</w:t>
            </w:r>
          </w:p>
        </w:tc>
        <w:tc>
          <w:tcPr>
            <w:tcW w:w="2772" w:type="dxa"/>
            <w:gridSpan w:val="2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3787550E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Не участвовали</w:t>
            </w:r>
          </w:p>
        </w:tc>
        <w:tc>
          <w:tcPr>
            <w:tcW w:w="2442" w:type="dxa"/>
            <w:tcBorders>
              <w:left w:val="single" w:color="000000" w:themeColor="accent6" w:sz="2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B378F" wp14:textId="77777777">
            <w:pPr>
              <w:pStyle w:val="Normal"/>
              <w:snapToGrid w:val="false"/>
              <w:rPr/>
            </w:pPr>
            <w:r>
              <w:rPr/>
            </w:r>
          </w:p>
        </w:tc>
      </w:tr>
      <w:tr xmlns:wp14="http://schemas.microsoft.com/office/word/2010/wordml" w:rsidTr="3EC7A3E0" w14:paraId="2CB3CCEF" wp14:textId="77777777">
        <w:trPr>
          <w:trHeight w:val="546" w:hRule="atLeast"/>
        </w:trPr>
        <w:tc>
          <w:tcPr>
            <w:tcW w:w="2481" w:type="dxa"/>
            <w:vMerge/>
            <w:tcBorders>
              <w:insideH w:val="single" w:color="000000" w:sz="2" w:space="0"/>
            </w:tcBorders>
            <w:tcMar/>
          </w:tcPr>
          <w:p w14:paraId="6A05A809" wp14:textId="77777777">
            <w:pPr>
              <w:pStyle w:val="Normal"/>
              <w:widowControl w:val="false"/>
              <w:snapToGrid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</w:r>
          </w:p>
        </w:tc>
        <w:tc>
          <w:tcPr>
            <w:tcW w:w="2075" w:type="dxa"/>
            <w:vMerge/>
            <w:tcBorders>
              <w:insideH w:val="single" w:color="000000" w:sz="2" w:space="0"/>
            </w:tcBorders>
            <w:tcMar/>
          </w:tcPr>
          <w:p w14:paraId="5A39BBE3" wp14:textId="77777777">
            <w:pPr>
              <w:pStyle w:val="Normal"/>
              <w:widowControl w:val="false"/>
              <w:snapToGrid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</w:r>
          </w:p>
        </w:tc>
        <w:tc>
          <w:tcPr>
            <w:tcW w:w="243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61E96EBA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 уважительной</w:t>
            </w:r>
          </w:p>
          <w:p w14:paraId="7BB9FA7F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причине</w:t>
            </w:r>
          </w:p>
        </w:tc>
        <w:tc>
          <w:tcPr>
            <w:tcW w:w="2778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14:paraId="5308D703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 неуважительной</w:t>
            </w:r>
          </w:p>
          <w:p w14:paraId="015E1AFD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причине</w:t>
            </w:r>
          </w:p>
        </w:tc>
      </w:tr>
      <w:tr xmlns:wp14="http://schemas.microsoft.com/office/word/2010/wordml" w:rsidTr="3EC7A3E0" w14:paraId="21496EC7" wp14:textId="77777777">
        <w:trPr>
          <w:trHeight w:val="270" w:hRule="atLeast"/>
        </w:trPr>
        <w:tc>
          <w:tcPr>
            <w:tcW w:w="2481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41C8F396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en-US"/>
              </w:rPr>
              <w:t>31</w:t>
            </w:r>
          </w:p>
        </w:tc>
        <w:tc>
          <w:tcPr>
            <w:tcW w:w="20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72A3D3EC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en-US"/>
              </w:rPr>
              <w:t>28</w:t>
            </w:r>
          </w:p>
        </w:tc>
        <w:tc>
          <w:tcPr>
            <w:tcW w:w="243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6462C093" wp14:textId="447B8975">
            <w:pPr>
              <w:pStyle w:val="TableParagraph"/>
              <w:widowControl w:val="false"/>
              <w:numPr>
                <w:numId w:val="0"/>
              </w:numPr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ru-RU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ru-RU"/>
              </w:rPr>
              <w:t>10%</w:t>
            </w:r>
          </w:p>
        </w:tc>
        <w:tc>
          <w:tcPr>
            <w:tcW w:w="2778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3EC7A3E0" w14:paraId="5E50E1C8" wp14:textId="514E5F83">
            <w:pPr>
              <w:pStyle w:val="TableParagraph"/>
              <w:widowControl w:val="false"/>
              <w:numPr>
                <w:numId w:val="0"/>
              </w:numPr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ru-RU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ru-RU"/>
              </w:rPr>
              <w:t>0%</w:t>
            </w:r>
          </w:p>
        </w:tc>
      </w:tr>
    </w:tbl>
    <w:p xmlns:wp14="http://schemas.microsoft.com/office/word/2010/wordml" w14:paraId="0D0B940D" wp14:textId="77777777">
      <w:pPr>
        <w:pStyle w:val="TextBody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578A2627" wp14:textId="77777777">
      <w:pPr>
        <w:pStyle w:val="ListParagraph"/>
        <w:numPr>
          <w:ilvl w:val="0"/>
          <w:numId w:val="3"/>
        </w:numPr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b/>
          <w:b/>
          <w:bCs/>
          <w:color w:val="auto"/>
          <w:sz w:val="26"/>
          <w:szCs w:val="26"/>
          <w:u w:val="none"/>
          <w:lang w:val="ru-RU"/>
        </w:rPr>
      </w:pPr>
      <w:r>
        <w:rPr>
          <w:color w:val="auto"/>
          <w:sz w:val="26"/>
          <w:szCs w:val="26"/>
          <w:u w:val="none"/>
        </w:rPr>
        <w:t>Результаты</w:t>
      </w:r>
    </w:p>
    <w:tbl>
      <w:tblPr>
        <w:tblW w:w="9770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insideH w:val="single" w:color="000000" w:sz="2" w:space="0"/>
        </w:tblBorders>
        <w:tblCellMar>
          <w:top w:w="108" w:type="dxa"/>
          <w:left w:w="108" w:type="dxa"/>
          <w:bottom w:w="108" w:type="dxa"/>
          <w:right w:w="108" w:type="dxa"/>
        </w:tblCellMar>
      </w:tblPr>
      <w:tblGrid>
        <w:gridCol w:w="1598"/>
        <w:gridCol w:w="1406"/>
        <w:gridCol w:w="1405"/>
        <w:gridCol w:w="1406"/>
        <w:gridCol w:w="1406"/>
        <w:gridCol w:w="1248"/>
        <w:gridCol w:w="1301"/>
      </w:tblGrid>
      <w:tr xmlns:wp14="http://schemas.microsoft.com/office/word/2010/wordml" w:rsidTr="3EC7A3E0" w14:paraId="6FD0B93D" wp14:textId="77777777">
        <w:trPr>
          <w:trHeight w:val="1098" w:hRule="atLeast"/>
        </w:trPr>
        <w:tc>
          <w:tcPr>
            <w:tcW w:w="1598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10125080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ru-RU"/>
              </w:rPr>
              <w:t>Кол-во</w:t>
            </w: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 xml:space="preserve"> писавших</w:t>
            </w:r>
          </w:p>
        </w:tc>
        <w:tc>
          <w:tcPr>
            <w:tcW w:w="1406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638988D4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</w:t>
            </w:r>
          </w:p>
          <w:p w14:paraId="2067F803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«5»</w:t>
            </w:r>
          </w:p>
        </w:tc>
        <w:tc>
          <w:tcPr>
            <w:tcW w:w="1405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603457C9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</w:t>
            </w:r>
          </w:p>
          <w:p w14:paraId="11C8EA22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«4»</w:t>
            </w:r>
          </w:p>
        </w:tc>
        <w:tc>
          <w:tcPr>
            <w:tcW w:w="1406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5E895A8A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</w:t>
            </w:r>
          </w:p>
          <w:p w14:paraId="2198E3D3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«3»</w:t>
            </w:r>
          </w:p>
        </w:tc>
        <w:tc>
          <w:tcPr>
            <w:tcW w:w="1406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4BD686B2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</w:t>
            </w:r>
          </w:p>
          <w:p w14:paraId="054E3AE7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«2»</w:t>
            </w:r>
          </w:p>
        </w:tc>
        <w:tc>
          <w:tcPr>
            <w:tcW w:w="1248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3AECE7FD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Средний балл</w:t>
            </w:r>
          </w:p>
        </w:tc>
        <w:tc>
          <w:tcPr>
            <w:tcW w:w="1301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14:paraId="51F77C2B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Качество знаний</w:t>
            </w:r>
          </w:p>
        </w:tc>
      </w:tr>
      <w:tr xmlns:wp14="http://schemas.microsoft.com/office/word/2010/wordml" w:rsidTr="3EC7A3E0" w14:paraId="588CA4E3" wp14:textId="77777777">
        <w:trPr>
          <w:trHeight w:val="547" w:hRule="atLeast"/>
        </w:trPr>
        <w:tc>
          <w:tcPr>
            <w:tcW w:w="1598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0E27B00A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en-US"/>
              </w:rPr>
              <w:t>29</w:t>
            </w:r>
          </w:p>
        </w:tc>
        <w:tc>
          <w:tcPr>
            <w:tcW w:w="140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5D52869B" wp14:textId="173F3E12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en-US"/>
              </w:rPr>
              <w:t>24%</w:t>
            </w:r>
          </w:p>
        </w:tc>
        <w:tc>
          <w:tcPr>
            <w:tcW w:w="140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4617B7B6" wp14:textId="10C5398D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en-US"/>
              </w:rPr>
              <w:t>21%</w:t>
            </w:r>
          </w:p>
        </w:tc>
        <w:tc>
          <w:tcPr>
            <w:tcW w:w="140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2E92153E" wp14:textId="1A9224C8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en-US"/>
              </w:rPr>
              <w:t>41%</w:t>
            </w:r>
          </w:p>
        </w:tc>
        <w:tc>
          <w:tcPr>
            <w:tcW w:w="140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571B7812" wp14:textId="4BBC6EFF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en-US"/>
              </w:rPr>
              <w:t>10%</w:t>
            </w:r>
          </w:p>
        </w:tc>
        <w:tc>
          <w:tcPr>
            <w:tcW w:w="1248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60061E4C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en-US"/>
              </w:rPr>
              <w:t>3.5</w:t>
            </w:r>
          </w:p>
        </w:tc>
        <w:tc>
          <w:tcPr>
            <w:tcW w:w="1301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3EC7A3E0" w14:paraId="4D681651" wp14:textId="5E782FFF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en-US"/>
              </w:rPr>
              <w:t>45%</w:t>
            </w:r>
          </w:p>
        </w:tc>
      </w:tr>
    </w:tbl>
    <w:p xmlns:wp14="http://schemas.microsoft.com/office/word/2010/wordml" w14:paraId="44EAFD9C" wp14:textId="77777777">
      <w:pPr>
        <w:pStyle w:val="ListParagraph"/>
        <w:tabs>
          <w:tab w:val="clear" w:pos="708"/>
          <w:tab w:val="left" w:leader="none" w:pos="1404"/>
        </w:tabs>
        <w:spacing w:before="0" w:after="0"/>
        <w:ind w:left="0" w:right="0" w:firstLine="283"/>
        <w:jc w:val="center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0187EC7E" wp14:textId="77777777">
      <w:pPr>
        <w:pStyle w:val="ListParagraph"/>
        <w:numPr>
          <w:ilvl w:val="0"/>
          <w:numId w:val="3"/>
        </w:numPr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b/>
          <w:b/>
          <w:bCs/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Сравнительный анализ</w:t>
      </w:r>
      <w:r>
        <w:rPr>
          <w:color w:val="auto"/>
          <w:spacing w:val="-1"/>
          <w:sz w:val="26"/>
          <w:szCs w:val="26"/>
          <w:u w:val="none"/>
        </w:rPr>
        <w:t xml:space="preserve"> </w:t>
      </w:r>
      <w:r>
        <w:rPr>
          <w:color w:val="auto"/>
          <w:sz w:val="26"/>
          <w:szCs w:val="26"/>
          <w:u w:val="none"/>
        </w:rPr>
        <w:t>показателей</w:t>
      </w:r>
    </w:p>
    <w:tbl>
      <w:tblPr>
        <w:tblW w:w="9770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insideH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887"/>
        <w:gridCol w:w="1628"/>
        <w:gridCol w:w="595"/>
        <w:gridCol w:w="596"/>
        <w:gridCol w:w="595"/>
        <w:gridCol w:w="597"/>
        <w:gridCol w:w="1"/>
        <w:gridCol w:w="1274"/>
        <w:gridCol w:w="1"/>
        <w:gridCol w:w="623"/>
        <w:gridCol w:w="1"/>
        <w:gridCol w:w="623"/>
        <w:gridCol w:w="1"/>
        <w:gridCol w:w="624"/>
        <w:gridCol w:w="1"/>
        <w:gridCol w:w="623"/>
        <w:gridCol w:w="1"/>
        <w:gridCol w:w="1098"/>
        <w:gridCol w:w="1"/>
      </w:tblGrid>
      <w:tr xmlns:wp14="http://schemas.microsoft.com/office/word/2010/wordml" w:rsidTr="3EC7A3E0" w14:paraId="6251EDA5" wp14:textId="77777777">
        <w:trPr/>
        <w:tc>
          <w:tcPr>
            <w:tcW w:w="887" w:type="dxa"/>
            <w:vMerge w:val="restart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0C7189F4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Класс</w:t>
            </w:r>
          </w:p>
        </w:tc>
        <w:tc>
          <w:tcPr>
            <w:tcW w:w="1628" w:type="dxa"/>
            <w:vMerge w:val="restart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04C29730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Учитель</w:t>
            </w:r>
          </w:p>
        </w:tc>
        <w:tc>
          <w:tcPr>
            <w:tcW w:w="2384" w:type="dxa"/>
            <w:gridSpan w:val="5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54063C28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 xml:space="preserve">Итоги  </w:t>
            </w: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 xml:space="preserve">III  </w:t>
            </w: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четверти</w:t>
            </w:r>
          </w:p>
        </w:tc>
        <w:tc>
          <w:tcPr>
            <w:tcW w:w="1275" w:type="dxa"/>
            <w:gridSpan w:val="2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523DE0B6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Качество знаний</w:t>
            </w:r>
          </w:p>
        </w:tc>
        <w:tc>
          <w:tcPr>
            <w:tcW w:w="2497" w:type="dxa"/>
            <w:gridSpan w:val="8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3114A94A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Итоги ВПР</w:t>
            </w:r>
          </w:p>
        </w:tc>
        <w:tc>
          <w:tcPr>
            <w:tcW w:w="1099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14:paraId="320C0AED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Кач-во знаний</w:t>
            </w:r>
          </w:p>
        </w:tc>
      </w:tr>
      <w:tr xmlns:wp14="http://schemas.microsoft.com/office/word/2010/wordml" w:rsidTr="3EC7A3E0" w14:paraId="4C2E4C3C" wp14:textId="77777777">
        <w:trPr/>
        <w:tc>
          <w:tcPr>
            <w:tcW w:w="887" w:type="dxa"/>
            <w:vMerge/>
            <w:tcBorders>
              <w:insideH w:val="single" w:color="000000" w:sz="2" w:space="0"/>
            </w:tcBorders>
            <w:tcMar/>
          </w:tcPr>
          <w:p w14:paraId="4B94D5A5" wp14:textId="77777777">
            <w:pPr>
              <w:pStyle w:val="Normal"/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color w:val="auto"/>
                <w:sz w:val="26"/>
                <w:szCs w:val="26"/>
                <w:u w:val="none"/>
              </w:rPr>
            </w:r>
          </w:p>
        </w:tc>
        <w:tc>
          <w:tcPr>
            <w:tcW w:w="1628" w:type="dxa"/>
            <w:vMerge/>
            <w:tcBorders>
              <w:insideH w:val="single" w:color="000000" w:sz="2" w:space="0"/>
            </w:tcBorders>
            <w:tcMar/>
          </w:tcPr>
          <w:p w14:paraId="3DEEC669" wp14:textId="77777777">
            <w:pPr>
              <w:pStyle w:val="Normal"/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color w:val="auto"/>
                <w:sz w:val="26"/>
                <w:szCs w:val="26"/>
                <w:u w:val="none"/>
              </w:rPr>
            </w:r>
          </w:p>
        </w:tc>
        <w:tc>
          <w:tcPr>
            <w:tcW w:w="59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20D981D7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«5»</w:t>
            </w:r>
          </w:p>
        </w:tc>
        <w:tc>
          <w:tcPr>
            <w:tcW w:w="59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5D9377B9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«4»</w:t>
            </w:r>
          </w:p>
        </w:tc>
        <w:tc>
          <w:tcPr>
            <w:tcW w:w="59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0FC761C9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«3»</w:t>
            </w:r>
          </w:p>
        </w:tc>
        <w:tc>
          <w:tcPr>
            <w:tcW w:w="59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18F383FE" wp14:textId="77777777">
            <w:pPr>
              <w:pStyle w:val="Normal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«2»</w:t>
            </w:r>
          </w:p>
        </w:tc>
        <w:tc>
          <w:tcPr>
            <w:tcW w:w="1275" w:type="dxa"/>
            <w:gridSpan w:val="2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3656B9AB" wp14:textId="77777777">
            <w:pPr>
              <w:pStyle w:val="Normal"/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color w:val="auto"/>
                <w:sz w:val="26"/>
                <w:szCs w:val="26"/>
                <w:u w:val="none"/>
              </w:rPr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4E85B594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«5»</w:t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4D68267A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«4»</w:t>
            </w:r>
          </w:p>
        </w:tc>
        <w:tc>
          <w:tcPr>
            <w:tcW w:w="625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49B3CB4A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«3»</w:t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025A9749" wp14:textId="77777777">
            <w:pPr>
              <w:pStyle w:val="Normal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«2»</w:t>
            </w:r>
          </w:p>
        </w:tc>
        <w:tc>
          <w:tcPr>
            <w:tcW w:w="1099" w:type="dxa"/>
            <w:gridSpan w:val="2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14:paraId="45FB0818" wp14:textId="77777777">
            <w:pPr>
              <w:pStyle w:val="Normal"/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color w:val="auto"/>
                <w:sz w:val="26"/>
                <w:szCs w:val="26"/>
                <w:u w:val="none"/>
              </w:rPr>
            </w:r>
          </w:p>
        </w:tc>
      </w:tr>
      <w:tr xmlns:wp14="http://schemas.microsoft.com/office/word/2010/wordml" w:rsidTr="3EC7A3E0" w14:paraId="78452C18" wp14:textId="77777777">
        <w:trPr/>
        <w:tc>
          <w:tcPr>
            <w:tcW w:w="88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049F31CB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5</w:t>
            </w:r>
          </w:p>
        </w:tc>
        <w:tc>
          <w:tcPr>
            <w:tcW w:w="1628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53128261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Альфутина Н.А</w:t>
            </w:r>
          </w:p>
        </w:tc>
        <w:tc>
          <w:tcPr>
            <w:tcW w:w="59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62486C05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5</w:t>
            </w:r>
          </w:p>
        </w:tc>
        <w:tc>
          <w:tcPr>
            <w:tcW w:w="59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4101652C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14</w:t>
            </w:r>
          </w:p>
        </w:tc>
        <w:tc>
          <w:tcPr>
            <w:tcW w:w="59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4B99056E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12</w:t>
            </w:r>
          </w:p>
        </w:tc>
        <w:tc>
          <w:tcPr>
            <w:tcW w:w="59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1299C43A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0</w:t>
            </w:r>
          </w:p>
        </w:tc>
        <w:tc>
          <w:tcPr>
            <w:tcW w:w="1276" w:type="dxa"/>
            <w:gridSpan w:val="3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6B9A9C84" wp14:textId="6B7012F1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61%</w:t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4DDBEF00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7</w:t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3461D779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6</w:t>
            </w:r>
          </w:p>
        </w:tc>
        <w:tc>
          <w:tcPr>
            <w:tcW w:w="625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3CF2D8B6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12</w:t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0FB78278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3</w:t>
            </w:r>
          </w:p>
        </w:tc>
        <w:tc>
          <w:tcPr>
            <w:tcW w:w="109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3EC7A3E0" w14:paraId="77C6967E" wp14:textId="50E73737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  <w:lang w:val="en-US"/>
              </w:rPr>
              <w:t>45%</w:t>
            </w:r>
          </w:p>
        </w:tc>
      </w:tr>
    </w:tbl>
    <w:p xmlns:wp14="http://schemas.microsoft.com/office/word/2010/wordml" w14:paraId="1FC39945" wp14:textId="77777777">
      <w:pPr>
        <w:pStyle w:val="ListParagraph"/>
        <w:tabs>
          <w:tab w:val="clear" w:pos="708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tbl>
      <w:tblPr>
        <w:tblW w:w="97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insideH w:val="single" w:color="000000" w:sz="2" w:space="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5"/>
        <w:gridCol w:w="3257"/>
        <w:gridCol w:w="3260"/>
      </w:tblGrid>
      <w:tr xmlns:wp14="http://schemas.microsoft.com/office/word/2010/wordml" w:rsidTr="3EC7A3E0" w14:paraId="03EEC1D1" wp14:textId="77777777">
        <w:trPr>
          <w:trHeight w:val="547" w:hRule="atLeast"/>
        </w:trPr>
        <w:tc>
          <w:tcPr>
            <w:tcW w:w="3255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  <w:vAlign w:val="center"/>
          </w:tcPr>
          <w:p w14:paraId="2E1E8F4A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Подтвердили отметку</w:t>
            </w:r>
          </w:p>
          <w:p w14:paraId="0476C372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III  четверти</w:t>
            </w:r>
          </w:p>
        </w:tc>
        <w:tc>
          <w:tcPr>
            <w:tcW w:w="3257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  <w:vAlign w:val="center"/>
          </w:tcPr>
          <w:p w14:paraId="427522E6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 отметку выше</w:t>
            </w:r>
          </w:p>
        </w:tc>
        <w:tc>
          <w:tcPr>
            <w:tcW w:w="3260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  <w:vAlign w:val="center"/>
          </w:tcPr>
          <w:p w14:paraId="382683F2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 отметку ниже</w:t>
            </w:r>
          </w:p>
        </w:tc>
      </w:tr>
      <w:tr xmlns:wp14="http://schemas.microsoft.com/office/word/2010/wordml" w:rsidTr="3EC7A3E0" w14:paraId="0562CB0E" wp14:textId="77777777">
        <w:trPr>
          <w:trHeight w:val="271" w:hRule="atLeast"/>
        </w:trPr>
        <w:tc>
          <w:tcPr>
            <w:tcW w:w="3255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  <w:vAlign w:val="center"/>
          </w:tcPr>
          <w:p w:rsidP="3EC7A3E0" w14:paraId="34CE0A41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firstLine="283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16</w:t>
            </w:r>
          </w:p>
        </w:tc>
        <w:tc>
          <w:tcPr>
            <w:tcW w:w="3257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  <w:vAlign w:val="center"/>
          </w:tcPr>
          <w:p w:rsidP="3EC7A3E0" w14:paraId="62EBF3C5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firstLine="283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3</w:t>
            </w:r>
          </w:p>
        </w:tc>
        <w:tc>
          <w:tcPr>
            <w:tcW w:w="3260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  <w:vAlign w:val="center"/>
          </w:tcPr>
          <w:p w:rsidP="3EC7A3E0" w14:paraId="6D98A12B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firstLine="283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3EC7A3E0" w:rsidR="3EC7A3E0">
              <w:rPr>
                <w:color w:val="auto"/>
                <w:sz w:val="26"/>
                <w:szCs w:val="26"/>
                <w:u w:val="none"/>
              </w:rPr>
              <w:t>10</w:t>
            </w:r>
          </w:p>
        </w:tc>
      </w:tr>
    </w:tbl>
    <w:p xmlns:wp14="http://schemas.microsoft.com/office/word/2010/wordml" w:rsidP="3EC7A3E0" w14:paraId="2946DB82" wp14:textId="77777777">
      <w:pPr>
        <w:pStyle w:val="TextBody"/>
        <w:numPr>
          <w:numId w:val="0"/>
        </w:numPr>
        <w:ind w:left="0" w:right="0" w:firstLine="283"/>
        <w:jc w:val="both"/>
        <w:rPr>
          <w:color w:val="auto"/>
          <w:sz w:val="26"/>
          <w:szCs w:val="26"/>
          <w:u w:val="none"/>
        </w:rPr>
      </w:pPr>
    </w:p>
    <w:p w:rsidR="3EC7A3E0" w:rsidP="3EC7A3E0" w:rsidRDefault="3EC7A3E0" w14:paraId="7FDD7EEE" w14:textId="0C0B0A38">
      <w:pPr>
        <w:pStyle w:val="TextBody"/>
        <w:numPr>
          <w:numId w:val="0"/>
        </w:numPr>
        <w:ind w:left="0" w:right="0" w:firstLine="283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u w:val="none"/>
        </w:rPr>
      </w:pPr>
    </w:p>
    <w:p w:rsidR="3EC7A3E0" w:rsidP="3EC7A3E0" w:rsidRDefault="3EC7A3E0" w14:paraId="03742A10" w14:textId="6CDA4AF8">
      <w:pPr>
        <w:pStyle w:val="TextBody"/>
        <w:numPr>
          <w:numId w:val="0"/>
        </w:numPr>
        <w:ind w:left="0" w:right="0" w:firstLine="283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u w:val="none"/>
        </w:rPr>
      </w:pPr>
    </w:p>
    <w:p w:rsidR="3EC7A3E0" w:rsidP="3EC7A3E0" w:rsidRDefault="3EC7A3E0" w14:paraId="79A7FE0A" w14:textId="195DAA96">
      <w:pPr>
        <w:pStyle w:val="TextBody"/>
        <w:numPr>
          <w:numId w:val="0"/>
        </w:numPr>
        <w:ind w:left="0" w:right="0" w:firstLine="283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u w:val="none"/>
        </w:rPr>
      </w:pPr>
    </w:p>
    <w:p w:rsidR="3EC7A3E0" w:rsidP="3EC7A3E0" w:rsidRDefault="3EC7A3E0" w14:paraId="0D983000" w14:textId="277F0FCA">
      <w:pPr>
        <w:pStyle w:val="TextBody"/>
        <w:numPr>
          <w:numId w:val="0"/>
        </w:numPr>
        <w:ind w:left="0" w:right="0" w:firstLine="283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u w:val="none"/>
        </w:rPr>
      </w:pPr>
    </w:p>
    <w:p w:rsidR="3EC7A3E0" w:rsidP="3EC7A3E0" w:rsidRDefault="3EC7A3E0" w14:paraId="128A3FE5" w14:textId="0F1856D5">
      <w:pPr>
        <w:pStyle w:val="TextBody"/>
        <w:numPr>
          <w:numId w:val="0"/>
        </w:numPr>
        <w:ind w:left="0" w:right="0" w:firstLine="283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u w:val="none"/>
        </w:rPr>
      </w:pPr>
    </w:p>
    <w:p w:rsidR="3EC7A3E0" w:rsidP="3EC7A3E0" w:rsidRDefault="3EC7A3E0" w14:paraId="1C6D96C2" w14:textId="1CC64682">
      <w:pPr>
        <w:pStyle w:val="TextBody"/>
        <w:numPr>
          <w:numId w:val="0"/>
        </w:numPr>
        <w:ind w:left="0" w:right="0" w:firstLine="283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u w:val="none"/>
        </w:rPr>
      </w:pPr>
    </w:p>
    <w:p xmlns:wp14="http://schemas.microsoft.com/office/word/2010/wordml" w:rsidP="3EC7A3E0" w14:paraId="54AB2707" wp14:textId="0A8432F1">
      <w:pPr>
        <w:pStyle w:val="Normal"/>
        <w:numPr>
          <w:numId w:val="0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8"/>
          <w:szCs w:val="28"/>
          <w:u w:val="none"/>
          <w:lang w:val="ru-RU"/>
        </w:rPr>
      </w:pPr>
      <w:r w:rsidRPr="3EC7A3E0" w:rsidR="3EC7A3E0">
        <w:rPr>
          <w:sz w:val="28"/>
          <w:szCs w:val="28"/>
        </w:rPr>
        <w:t>Вывод:</w:t>
      </w:r>
      <w:r w:rsidR="3EC7A3E0">
        <w:rPr/>
        <w:t xml:space="preserve"> </w:t>
      </w:r>
      <w:r w:rsidRPr="3EC7A3E0" w:rsidR="3EC7A3E0">
        <w:rPr>
          <w:sz w:val="28"/>
          <w:szCs w:val="28"/>
        </w:rPr>
        <w:t>из представленных данных видно, что результаты ВПР показали результативность обученности ниже текущей. Наблюдается отрицательная динамика успеваемости, качество знаний понизилось. У обучающихся наблюдаются низкие навыки самостоятельной и самообразовательной работы, а также низкая учебная мотивация.</w:t>
      </w:r>
    </w:p>
    <w:p xmlns:wp14="http://schemas.microsoft.com/office/word/2010/wordml" w:rsidP="3EC7A3E0" w14:paraId="04085516" wp14:textId="3CAC8308">
      <w:pPr>
        <w:pStyle w:val="TextBody"/>
        <w:numPr>
          <w:numId w:val="0"/>
        </w:numPr>
        <w:ind w:left="0" w:right="0" w:firstLine="283"/>
        <w:jc w:val="both"/>
        <w:rPr>
          <w:i w:val="1"/>
          <w:i/>
          <w:iCs w:val="1"/>
          <w:color w:val="0066CC"/>
          <w:sz w:val="26"/>
          <w:szCs w:val="26"/>
          <w:u w:val="none"/>
        </w:rPr>
      </w:pPr>
      <w:r w:rsidRPr="3EC7A3E0" w:rsidR="3EC7A3E0">
        <w:rPr>
          <w:b w:val="0"/>
          <w:bCs w:val="0"/>
          <w:i w:val="0"/>
          <w:iCs w:val="0"/>
          <w:color w:val="auto"/>
          <w:sz w:val="26"/>
          <w:szCs w:val="26"/>
          <w:u w:val="none"/>
          <w:lang w:val="ru-RU"/>
        </w:rPr>
        <w:t xml:space="preserve">Основные причины низкой результативности: </w:t>
      </w:r>
    </w:p>
    <w:p xmlns:wp14="http://schemas.microsoft.com/office/word/2010/wordml" w:rsidP="070FB0C8" w14:paraId="4E403310" wp14:textId="77777777">
      <w:pPr>
        <w:pStyle w:val="Normal"/>
        <w:numPr>
          <w:numId w:val="0"/>
        </w:numPr>
        <w:rPr>
          <w:rFonts w:ascii="Times New Roman" w:hAnsi="Times New Roman" w:eastAsia="Times New Roman" w:cs="Times New Roman"/>
          <w:i w:val="1"/>
          <w:iCs w:val="1"/>
          <w:color w:val="auto"/>
          <w:sz w:val="28"/>
          <w:szCs w:val="28"/>
          <w:u w:val="none"/>
        </w:rPr>
      </w:pPr>
      <w:r w:rsidRPr="070FB0C8" w:rsidR="070FB0C8">
        <w:rPr>
          <w:sz w:val="28"/>
          <w:szCs w:val="28"/>
        </w:rPr>
        <w:t xml:space="preserve">1) Дистанционное обучение в течение 2020-2021 учебного года. </w:t>
      </w:r>
    </w:p>
    <w:p xmlns:wp14="http://schemas.microsoft.com/office/word/2010/wordml" w:rsidP="070FB0C8" w14:paraId="69B8A6D6" wp14:textId="77777777">
      <w:pPr>
        <w:pStyle w:val="Normal"/>
        <w:numPr>
          <w:numId w:val="0"/>
        </w:numPr>
        <w:rPr>
          <w:rFonts w:ascii="Times New Roman" w:hAnsi="Times New Roman" w:eastAsia="Times New Roman" w:cs="Times New Roman"/>
          <w:i w:val="1"/>
          <w:iCs w:val="1"/>
          <w:color w:val="auto"/>
          <w:sz w:val="28"/>
          <w:szCs w:val="28"/>
          <w:u w:val="none"/>
        </w:rPr>
      </w:pPr>
      <w:r w:rsidRPr="070FB0C8" w:rsidR="070FB0C8">
        <w:rPr>
          <w:sz w:val="28"/>
          <w:szCs w:val="28"/>
        </w:rPr>
        <w:t xml:space="preserve">2) Индивидуальные особенности некоторых обучающихся (в том числе эмоциональное состояние во время выполнения работы, медлительность и нехватка времени на сосредоточенное выполнение заданий (старались сделать всё, быстро, но неверно). </w:t>
      </w:r>
    </w:p>
    <w:p xmlns:wp14="http://schemas.microsoft.com/office/word/2010/wordml" w:rsidP="070FB0C8" w14:paraId="2ECC3176" wp14:textId="77777777">
      <w:pPr>
        <w:pStyle w:val="Normal"/>
        <w:numPr>
          <w:numId w:val="0"/>
        </w:numPr>
        <w:rPr>
          <w:rFonts w:ascii="Times New Roman" w:hAnsi="Times New Roman" w:eastAsia="Times New Roman" w:cs="Times New Roman"/>
          <w:i w:val="1"/>
          <w:iCs w:val="1"/>
          <w:color w:val="auto"/>
          <w:sz w:val="28"/>
          <w:szCs w:val="28"/>
          <w:u w:val="none"/>
        </w:rPr>
      </w:pPr>
      <w:r w:rsidRPr="070FB0C8" w:rsidR="070FB0C8">
        <w:rPr>
          <w:sz w:val="28"/>
          <w:szCs w:val="28"/>
        </w:rPr>
        <w:t xml:space="preserve">3) Низкая мотивация отдельных обучающихся к обучению, нежелание учиться. </w:t>
      </w:r>
    </w:p>
    <w:p xmlns:wp14="http://schemas.microsoft.com/office/word/2010/wordml" w:rsidP="070FB0C8" w14:paraId="32043C7F" wp14:textId="685B25BC">
      <w:pPr>
        <w:pStyle w:val="Normal"/>
        <w:numPr>
          <w:numId w:val="0"/>
        </w:numPr>
        <w:rPr>
          <w:rFonts w:ascii="Times New Roman" w:hAnsi="Times New Roman" w:eastAsia="Times New Roman" w:cs="Times New Roman"/>
          <w:color w:val="auto"/>
          <w:sz w:val="28"/>
          <w:szCs w:val="28"/>
          <w:u w:val="none"/>
        </w:rPr>
      </w:pPr>
      <w:r w:rsidRPr="070FB0C8" w:rsidR="070FB0C8">
        <w:rPr>
          <w:sz w:val="28"/>
          <w:szCs w:val="28"/>
        </w:rPr>
        <w:t xml:space="preserve">  Наиболее проблемными оказались вопросы, связанные с решением задач разных видов.</w:t>
      </w:r>
    </w:p>
    <w:p xmlns:wp14="http://schemas.microsoft.com/office/word/2010/wordml" w14:paraId="5997CC1D" wp14:textId="77777777">
      <w:pPr>
        <w:pStyle w:val="TextBody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5DDFAE1C" wp14:textId="77777777">
      <w:pPr>
        <w:pStyle w:val="Heading2"/>
        <w:ind w:left="0" w:right="0" w:firstLine="283"/>
        <w:jc w:val="center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Проблемно-ориентированный анализ итогов ВПР</w:t>
      </w:r>
    </w:p>
    <w:p xmlns:wp14="http://schemas.microsoft.com/office/word/2010/wordml" w14:paraId="110FFD37" wp14:textId="77777777">
      <w:pPr>
        <w:pStyle w:val="TextBody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:rsidP="3EC7A3E0" w14:paraId="2EC2EE55" wp14:textId="7B8D77C1">
      <w:pPr>
        <w:pStyle w:val="TextBody"/>
        <w:numPr>
          <w:numId w:val="0"/>
        </w:numPr>
        <w:ind w:left="0" w:right="0" w:firstLine="283"/>
        <w:jc w:val="both"/>
        <w:rPr>
          <w:color w:val="auto"/>
          <w:sz w:val="28"/>
          <w:szCs w:val="28"/>
          <w:u w:val="none"/>
        </w:rPr>
      </w:pPr>
      <w:r w:rsidRPr="3EC7A3E0" w:rsidR="3EC7A3E0">
        <w:rPr>
          <w:color w:val="auto"/>
          <w:sz w:val="28"/>
          <w:szCs w:val="28"/>
          <w:u w:val="none"/>
        </w:rPr>
        <w:t>Структура проверочной работы</w:t>
      </w:r>
    </w:p>
    <w:p xmlns:wp14="http://schemas.microsoft.com/office/word/2010/wordml" w:rsidP="3EC7A3E0" w14:paraId="6B699379" wp14:textId="77777777">
      <w:pPr>
        <w:pStyle w:val="TextBody"/>
        <w:numPr>
          <w:numId w:val="0"/>
        </w:numPr>
        <w:ind w:left="0" w:right="0" w:firstLine="283"/>
        <w:jc w:val="both"/>
        <w:rPr>
          <w:color w:val="auto"/>
          <w:sz w:val="28"/>
          <w:szCs w:val="28"/>
          <w:u w:val="none"/>
        </w:rPr>
      </w:pPr>
    </w:p>
    <w:p xmlns:wp14="http://schemas.microsoft.com/office/word/2010/wordml" w:rsidP="3EC7A3E0" w14:paraId="2D69EB2E" wp14:textId="77777777">
      <w:pPr>
        <w:pStyle w:val="TextBody"/>
        <w:numPr>
          <w:numId w:val="0"/>
        </w:numPr>
        <w:ind w:left="0" w:right="0" w:firstLine="283"/>
        <w:jc w:val="both"/>
        <w:rPr>
          <w:i w:val="1"/>
          <w:i/>
          <w:iCs w:val="1"/>
          <w:color w:val="auto"/>
          <w:sz w:val="28"/>
          <w:szCs w:val="28"/>
          <w:u w:val="none"/>
        </w:rPr>
      </w:pPr>
      <w:r w:rsidRPr="3EC7A3E0" w:rsidR="3EC7A3E0">
        <w:rPr>
          <w:color w:val="auto"/>
          <w:sz w:val="28"/>
          <w:szCs w:val="28"/>
          <w:u w:val="none"/>
        </w:rPr>
        <w:t>Распределение заданий:</w:t>
      </w:r>
    </w:p>
    <w:p xmlns:wp14="http://schemas.microsoft.com/office/word/2010/wordml" w:rsidP="3EC7A3E0" w14:paraId="7BEE10C4" wp14:textId="3B26100A">
      <w:pPr>
        <w:numPr>
          <w:numId w:val="0"/>
        </w:numPr>
        <w:ind/>
        <w:jc w:val="left"/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8"/>
          <w:szCs w:val="28"/>
          <w:lang w:val="ru-RU"/>
        </w:rPr>
      </w:pPr>
      <w:r w:rsidRPr="3EC7A3E0" w:rsidR="3EC7A3E0"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8"/>
          <w:szCs w:val="28"/>
          <w:lang w:val="ru-RU"/>
        </w:rPr>
        <w:t>Работа содержит 14 заданий.</w:t>
      </w:r>
    </w:p>
    <w:p xmlns:wp14="http://schemas.microsoft.com/office/word/2010/wordml" w:rsidP="3EC7A3E0" w14:paraId="0085898A" wp14:textId="1FA036EE">
      <w:pPr>
        <w:numPr>
          <w:numId w:val="0"/>
        </w:numPr>
        <w:ind/>
        <w:jc w:val="left"/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8"/>
          <w:szCs w:val="28"/>
          <w:lang w:val="ru-RU"/>
        </w:rPr>
      </w:pPr>
      <w:r w:rsidRPr="3EC7A3E0" w:rsidR="3EC7A3E0"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8"/>
          <w:szCs w:val="28"/>
          <w:lang w:val="ru-RU"/>
        </w:rPr>
        <w:t>В заданиях 1–5, 7, 8, 11, 12 (пункт 1), 13 необходимо записать только</w:t>
      </w:r>
    </w:p>
    <w:p xmlns:wp14="http://schemas.microsoft.com/office/word/2010/wordml" w:rsidP="3EC7A3E0" w14:paraId="7628AF30" wp14:textId="08CEEB45">
      <w:pPr>
        <w:numPr>
          <w:numId w:val="0"/>
        </w:numPr>
        <w:ind/>
        <w:jc w:val="left"/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8"/>
          <w:szCs w:val="28"/>
          <w:lang w:val="ru-RU"/>
        </w:rPr>
      </w:pPr>
      <w:r w:rsidRPr="3EC7A3E0" w:rsidR="3EC7A3E0"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8"/>
          <w:szCs w:val="28"/>
          <w:lang w:val="ru-RU"/>
        </w:rPr>
        <w:t>ответ.</w:t>
      </w:r>
    </w:p>
    <w:p xmlns:wp14="http://schemas.microsoft.com/office/word/2010/wordml" w:rsidP="3EC7A3E0" w14:paraId="11AC5098" wp14:textId="0FC77C43">
      <w:pPr>
        <w:numPr>
          <w:numId w:val="0"/>
        </w:numPr>
        <w:ind/>
        <w:jc w:val="left"/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8"/>
          <w:szCs w:val="28"/>
          <w:lang w:val="ru-RU"/>
        </w:rPr>
      </w:pPr>
      <w:r w:rsidRPr="3EC7A3E0" w:rsidR="3EC7A3E0"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8"/>
          <w:szCs w:val="28"/>
          <w:lang w:val="ru-RU"/>
        </w:rPr>
        <w:t>В задании 12 (пункт 2) нужно изобразить требуемые элементы рисунка.</w:t>
      </w:r>
    </w:p>
    <w:p xmlns:wp14="http://schemas.microsoft.com/office/word/2010/wordml" w:rsidP="3EC7A3E0" w14:paraId="0F19CF46" wp14:textId="1BE253A0">
      <w:pPr>
        <w:numPr>
          <w:numId w:val="0"/>
        </w:numPr>
        <w:ind/>
        <w:jc w:val="left"/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8"/>
          <w:szCs w:val="28"/>
          <w:lang w:val="ru-RU"/>
        </w:rPr>
      </w:pPr>
      <w:r w:rsidRPr="3EC7A3E0" w:rsidR="3EC7A3E0"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8"/>
          <w:szCs w:val="28"/>
          <w:lang w:val="ru-RU"/>
        </w:rPr>
        <w:t>В заданиях 6, 9, 10, 14 требуется записать решение и ответ.</w:t>
      </w:r>
    </w:p>
    <w:p xmlns:wp14="http://schemas.microsoft.com/office/word/2010/wordml" w:rsidP="3EC7A3E0" w14:paraId="3FE9F23F" wp14:textId="77777777">
      <w:pPr>
        <w:pStyle w:val="TextBody"/>
        <w:numPr>
          <w:numId w:val="0"/>
        </w:numPr>
        <w:ind w:left="0" w:right="0" w:firstLine="283"/>
        <w:jc w:val="both"/>
        <w:rPr>
          <w:rFonts w:ascii="Times New Roman" w:hAnsi="Times New Roman" w:eastAsia="Times New Roman" w:cs="Times New Roman"/>
          <w:i w:val="1"/>
          <w:i/>
          <w:iCs w:val="1"/>
          <w:color w:val="auto"/>
          <w:sz w:val="24"/>
          <w:szCs w:val="24"/>
          <w:u w:val="none"/>
        </w:rPr>
      </w:pPr>
    </w:p>
    <w:tbl>
      <w:tblPr>
        <w:tblW w:w="9771" w:type="dxa"/>
        <w:jc w:val="left"/>
        <w:tblInd w:w="0" w:type="dxa"/>
        <w:tblBorders>
          <w:top w:val="single" w:color="000000" w:themeColor="accent6" w:sz="2" w:space="0"/>
          <w:left w:val="single" w:color="000000" w:themeColor="accent6" w:sz="2" w:space="0"/>
          <w:bottom w:val="single" w:color="000000" w:themeColor="accent6" w:sz="2" w:space="0"/>
          <w:insideH w:val="single" w:color="000000" w:themeColor="accent6" w:sz="2" w:space="0"/>
        </w:tblBorders>
        <w:tblCellMar>
          <w:top w:w="108" w:type="dxa"/>
          <w:left w:w="108" w:type="dxa"/>
          <w:bottom w:w="108" w:type="dxa"/>
          <w:right w:w="108" w:type="dxa"/>
        </w:tblCellMar>
      </w:tblPr>
      <w:tblGrid>
        <w:gridCol w:w="1070"/>
        <w:gridCol w:w="3747"/>
        <w:gridCol w:w="2475"/>
        <w:gridCol w:w="2479"/>
      </w:tblGrid>
      <w:tr xmlns:wp14="http://schemas.microsoft.com/office/word/2010/wordml" w:rsidTr="0D613BD9" w14:paraId="20C68C65" wp14:textId="77777777">
        <w:trPr>
          <w:trHeight w:val="546" w:hRule="atLeast"/>
        </w:trPr>
        <w:tc>
          <w:tcPr>
            <w:tcW w:w="1070" w:type="dxa"/>
            <w:tcBorders>
              <w:top w:val="single" w:color="" w:sz="2" w:space="0"/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14:paraId="188AB932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ru-RU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ru-RU"/>
              </w:rPr>
              <w:t xml:space="preserve">№ </w:t>
            </w:r>
            <w:r>
              <w:rPr>
                <w:b/>
                <w:bCs/>
                <w:color w:val="auto"/>
                <w:sz w:val="26"/>
                <w:szCs w:val="26"/>
                <w:u w:val="none"/>
                <w:lang w:val="ru-RU"/>
              </w:rPr>
              <w:t>задан.</w:t>
            </w:r>
          </w:p>
        </w:tc>
        <w:tc>
          <w:tcPr>
            <w:tcW w:w="3747" w:type="dxa"/>
            <w:tcBorders>
              <w:top w:val="single" w:color="" w:sz="2" w:space="0"/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14:paraId="1607DE4C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ru-RU"/>
              </w:rPr>
              <w:t>Умения, виды деятельности (в соответствии с ФГОС)</w:t>
            </w:r>
          </w:p>
        </w:tc>
        <w:tc>
          <w:tcPr>
            <w:tcW w:w="2475" w:type="dxa"/>
            <w:tcBorders>
              <w:top w:val="single" w:color="" w:sz="2" w:space="0"/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14:paraId="0A1D92E7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Справились с</w:t>
            </w:r>
          </w:p>
          <w:p w14:paraId="7FD45DB5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заданием</w:t>
            </w:r>
          </w:p>
        </w:tc>
        <w:tc>
          <w:tcPr>
            <w:tcW w:w="2479" w:type="dxa"/>
            <w:tcBorders>
              <w:top w:val="single" w:color="" w:sz="2" w:space="0"/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14:paraId="6A829F14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Не справились с</w:t>
            </w:r>
          </w:p>
          <w:p w14:paraId="68EE1A03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заданием</w:t>
            </w:r>
          </w:p>
        </w:tc>
      </w:tr>
      <w:tr xmlns:wp14="http://schemas.microsoft.com/office/word/2010/wordml" w:rsidTr="0D613BD9" w14:paraId="5912C682" wp14:textId="77777777">
        <w:trPr>
          <w:trHeight w:val="823" w:hRule="atLeast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649841BE" wp14:textId="2168C28F">
            <w:pPr>
              <w:pStyle w:val="TableParagraph"/>
              <w:widowControl w:val="false"/>
              <w:numPr>
                <w:numId w:val="0"/>
              </w:numPr>
              <w:spacing w:before="0" w:after="0" w:line="100" w:lineRule="atLeast"/>
              <w:ind w:left="0" w:right="0" w:firstLine="283"/>
              <w:jc w:val="both"/>
              <w:rPr>
                <w:i w:val="1"/>
                <w:i/>
                <w:iCs w:val="1"/>
                <w:color w:val="0066CC"/>
                <w:sz w:val="26"/>
                <w:szCs w:val="26"/>
                <w:u w:val="none"/>
                <w:lang w:val="ru-RU"/>
              </w:rPr>
            </w:pPr>
            <w:r w:rsidRPr="3EC7A3E0" w:rsidR="3EC7A3E0">
              <w:rPr>
                <w:i w:val="0"/>
                <w:iCs w:val="0"/>
                <w:color w:val="0066CC"/>
                <w:sz w:val="26"/>
                <w:szCs w:val="26"/>
                <w:u w:val="none"/>
                <w:lang w:val="ru-RU"/>
              </w:rPr>
              <w:t>1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61CF0ED3" wp14:textId="52F1B62D">
            <w:pPr>
              <w:widowControl w:val="false"/>
              <w:numPr>
                <w:numId w:val="0"/>
              </w:numPr>
              <w:spacing w:before="0" w:after="0" w:line="100" w:lineRule="atLeast"/>
              <w:ind/>
              <w:jc w:val="left"/>
            </w:pPr>
            <w:r w:rsidRPr="3EC7A3E0" w:rsidR="3EC7A3E0">
              <w:rPr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Оперировать на базовом уровне по-</w:t>
            </w:r>
          </w:p>
          <w:p w:rsidP="0D613BD9" w14:paraId="505EC84F" wp14:textId="30D46ADB">
            <w:pPr>
              <w:widowControl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ru-RU"/>
              </w:rPr>
              <w:t>нятием «натуральное число»</w:t>
            </w:r>
          </w:p>
          <w:p w:rsidP="0D613BD9" w14:paraId="1DC5FAB2" wp14:textId="62037C8F">
            <w:pPr>
              <w:widowControl w:val="false"/>
              <w:numPr>
                <w:numId w:val="0"/>
              </w:numPr>
              <w:spacing w:before="0" w:after="0" w:line="100" w:lineRule="atLeast"/>
              <w:ind/>
              <w:jc w:val="left"/>
              <w:rPr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</w:p>
          <w:p w:rsidP="0D613BD9" w14:paraId="1E55F35F" wp14:textId="5347EA19">
            <w:pPr>
              <w:pStyle w:val="TextBody"/>
              <w:widowControl w:val="false"/>
              <w:numPr>
                <w:numId w:val="0"/>
              </w:numPr>
              <w:spacing w:before="0" w:after="0" w:line="100" w:lineRule="atLeast"/>
              <w:ind w:left="0" w:right="0" w:firstLine="283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color w:val="auto"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3EC7A3E0" w14:paraId="79949D8A" wp14:textId="4CC08A7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i w:val="1"/>
                <w:iCs w:val="1"/>
                <w:color w:val="auto"/>
                <w:sz w:val="22"/>
                <w:szCs w:val="22"/>
                <w:u w:val="none"/>
                <w:lang w:val="ru-RU"/>
              </w:rPr>
            </w:pPr>
            <w:r w:rsidRPr="3EC7A3E0" w:rsidR="3EC7A3E0">
              <w:rPr>
                <w:lang w:val="ru-RU"/>
              </w:rPr>
              <w:t>17чел., 59%</w:t>
            </w:r>
          </w:p>
          <w:p w:rsidR="3EC7A3E0" w:rsidP="3EC7A3E0" w:rsidRDefault="3EC7A3E0" w14:paraId="3D93FC4F" w14:textId="7D28C63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Арутюнян,Гончаров</w:t>
            </w:r>
            <w:proofErr w:type="spellEnd"/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Екимова,Ершихина,</w:t>
            </w:r>
          </w:p>
          <w:p w:rsidR="3EC7A3E0" w:rsidP="3EC7A3E0" w:rsidRDefault="3EC7A3E0" w14:paraId="522DC76F" w14:textId="5E8627B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Костина,Кузнецова</w:t>
            </w:r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Мартынов,Минеева</w:t>
            </w:r>
            <w:proofErr w:type="spellEnd"/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,</w:t>
            </w:r>
          </w:p>
          <w:p w:rsidR="3EC7A3E0" w:rsidP="3EC7A3E0" w:rsidRDefault="3EC7A3E0" w14:paraId="4892B0E5" w14:textId="42CA4F6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Молчанова</w:t>
            </w:r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Непомнящая,Павлов</w:t>
            </w:r>
            <w:proofErr w:type="spellEnd"/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,</w:t>
            </w:r>
          </w:p>
          <w:p w:rsidR="3EC7A3E0" w:rsidP="3EC7A3E0" w:rsidRDefault="3EC7A3E0" w14:paraId="5A7C5833" w14:textId="3D12F6B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Петросян,Сафонова</w:t>
            </w:r>
            <w:proofErr w:type="spellEnd"/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Сидорова,Султонова,</w:t>
            </w:r>
          </w:p>
          <w:p w:rsidR="3EC7A3E0" w:rsidP="3EC7A3E0" w:rsidRDefault="3EC7A3E0" w14:paraId="0E1FC86D" w14:textId="39161C2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Трегубенков,Ярцев</w:t>
            </w:r>
          </w:p>
          <w:p w:rsidP="3EC7A3E0" w14:paraId="70CA139E" wp14:textId="3079B524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D613BD9" w14:paraId="735923E8" wp14:textId="51CF937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i w:val="1"/>
                <w:iCs w:val="1"/>
                <w:color w:val="auto"/>
                <w:sz w:val="22"/>
                <w:szCs w:val="22"/>
                <w:u w:val="none"/>
                <w:lang w:val="ru-RU"/>
              </w:rPr>
            </w:pPr>
            <w:r w:rsidRPr="0D613BD9" w:rsidR="0D613BD9">
              <w:rPr>
                <w:lang w:val="ru-RU"/>
              </w:rPr>
              <w:t>11 чел., 41%</w:t>
            </w:r>
          </w:p>
          <w:p w:rsidP="3EC7A3E0" wp14:textId="77777777" w14:paraId="1EA98B3F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3EC7A3E0">
              <w:rPr>
                <w:lang w:val="ru-RU"/>
              </w:rPr>
              <w:t>Акельев,Алешина,</w:t>
            </w:r>
          </w:p>
          <w:p w:rsidP="3EC7A3E0" w14:paraId="2931B6AF" wp14:textId="6C16976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Гаев,Грачев,</w:t>
            </w:r>
          </w:p>
          <w:p w:rsidP="3EC7A3E0" w14:paraId="3D6A3AD4" wp14:textId="6A859B6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Ивашикин,</w:t>
            </w:r>
          </w:p>
          <w:p w:rsidP="3EC7A3E0" w14:paraId="2F70373A" wp14:textId="41EA049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Коростелкин,</w:t>
            </w:r>
          </w:p>
          <w:p w:rsidP="3EC7A3E0" w14:paraId="137843B8" wp14:textId="74192E9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  <w:r w:rsidRPr="3EC7A3E0" w:rsidR="3EC7A3E0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Кулиджанян,Михайлов,Михеева,Шункова,</w:t>
            </w:r>
          </w:p>
          <w:p w:rsidP="3EC7A3E0" w14:paraId="7FECAC71" wp14:textId="7598E2B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Сычева.</w:t>
            </w:r>
          </w:p>
        </w:tc>
      </w:tr>
      <w:tr xmlns:wp14="http://schemas.microsoft.com/office/word/2010/wordml" w:rsidTr="0D613BD9" w14:paraId="18F999B5" wp14:textId="77777777">
        <w:trPr>
          <w:trHeight w:val="362" w:hRule="atLeast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14:paraId="7144751B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both"/>
              <w:rPr>
                <w:color w:val="0066CC"/>
                <w:sz w:val="26"/>
                <w:szCs w:val="26"/>
                <w:u w:val="none"/>
              </w:rPr>
            </w:pPr>
            <w:r>
              <w:rPr>
                <w:i/>
                <w:iCs/>
                <w:color w:val="0066CC"/>
                <w:sz w:val="26"/>
                <w:szCs w:val="26"/>
                <w:u w:val="none"/>
                <w:lang w:val="ru-RU"/>
              </w:rPr>
              <w:t>2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26B6171F" wp14:textId="6325460A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Оперировать на базовом уровне по-</w:t>
            </w:r>
          </w:p>
          <w:p w:rsidP="0D613BD9" w14:paraId="0EBB23EF" wp14:textId="167159E8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нятием «обыкновенная дробь»</w:t>
            </w:r>
          </w:p>
          <w:p w:rsidP="0D613BD9" w14:paraId="1F72F646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0AFDAC19" wp14:textId="2993B85A">
            <w:pPr>
              <w:pStyle w:val="TableParagraph"/>
              <w:numPr>
                <w:numId w:val="0"/>
              </w:numPr>
              <w:bidi w:val="0"/>
              <w:spacing w:before="0" w:beforeAutospacing="off" w:after="0" w:afterAutospacing="off"/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  <w:t>15чел.,52%</w:t>
            </w:r>
          </w:p>
          <w:p w:rsidP="0D613BD9" w14:paraId="3BE657AD" wp14:textId="14B0D2EB">
            <w:pPr>
              <w:pStyle w:val="TableParagraph"/>
              <w:numPr>
                <w:numId w:val="0"/>
              </w:numPr>
              <w:bidi w:val="0"/>
              <w:spacing w:before="0" w:beforeAutospacing="off" w:after="0" w:afterAutospacing="off"/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  <w:t>Акельев,Алешина,</w:t>
            </w:r>
          </w:p>
          <w:p w:rsidP="0D613BD9" w14:paraId="50EAA256" wp14:textId="6D145994">
            <w:pPr>
              <w:pStyle w:val="TableParagraph"/>
              <w:numPr>
                <w:numId w:val="0"/>
              </w:numPr>
              <w:bidi w:val="0"/>
              <w:spacing w:before="0" w:beforeAutospacing="off" w:after="0" w:afterAutospacing="off"/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  <w:t>Арутюнян,Гончаров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  <w:t>Гаев,Екимова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  <w:t>, Ершихина,Ивашикин,</w:t>
            </w:r>
          </w:p>
          <w:p w:rsidP="0D613BD9" w14:paraId="08CE6F91" wp14:textId="719FEC91">
            <w:pPr>
              <w:pStyle w:val="TableParagraph"/>
              <w:numPr>
                <w:numId w:val="0"/>
              </w:numPr>
              <w:bidi w:val="0"/>
              <w:spacing w:before="0" w:beforeAutospacing="off" w:after="0" w:afterAutospacing="off"/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  <w:t>Кузнецова,Кулиджанян, Мартынов, Сафонова, Сидорова, Трегубенков, Ярцев</w:t>
            </w: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D613BD9" wp14:textId="77777777" w14:paraId="126C6E5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="0D613BD9">
              <w:rPr/>
              <w:t>13чел.48%</w:t>
            </w:r>
          </w:p>
          <w:p w:rsidP="0D613BD9" w14:paraId="344B1DE4" wp14:textId="792709C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Грачев, </w:t>
            </w:r>
          </w:p>
          <w:p w:rsidP="0D613BD9" w14:paraId="62E3D0E1" wp14:textId="2397233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 Костина,</w:t>
            </w:r>
          </w:p>
          <w:p w:rsidP="0D613BD9" w14:paraId="4076E0B5" wp14:textId="0B2B365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Минеева, Михайлов,</w:t>
            </w:r>
          </w:p>
          <w:p w:rsidP="0D613BD9" w14:paraId="02D364EB" wp14:textId="69BD58F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Михеева, Молчанова,</w:t>
            </w:r>
          </w:p>
          <w:p w:rsidP="0D613BD9" w14:paraId="49DC353B" wp14:textId="0C2554E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Непомнящая,Павлов,</w:t>
            </w:r>
          </w:p>
          <w:p w:rsidP="0D613BD9" w14:paraId="250A4469" wp14:textId="7084EDC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Петросян, Султонова,</w:t>
            </w:r>
          </w:p>
          <w:p w:rsidP="0D613BD9" w14:paraId="61CDCEAD" wp14:textId="344E401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Сычева, Шункова.</w:t>
            </w:r>
          </w:p>
        </w:tc>
      </w:tr>
      <w:tr xmlns:wp14="http://schemas.microsoft.com/office/word/2010/wordml" w:rsidTr="0D613BD9" w14:paraId="2B3D4F80" wp14:textId="77777777">
        <w:trPr>
          <w:trHeight w:val="546" w:hRule="atLeast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6AF8F60D" wp14:textId="0D2EB42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</w:pPr>
            <w:r w:rsidRPr="0D613BD9" w:rsidR="0D613BD9">
              <w:rPr>
                <w:lang w:val="ru-RU"/>
              </w:rPr>
              <w:t>...3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2DD81A0B" wp14:textId="394FA0D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noProof w:val="0"/>
                <w:lang w:val="ru-RU"/>
              </w:rPr>
              <w:t>Оперировать на базовом уровне по-</w:t>
            </w:r>
          </w:p>
          <w:p w:rsidP="0D613BD9" w14:paraId="21D971DE" wp14:textId="126EBA0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proofErr w:type="spellStart"/>
            <w:r w:rsidRPr="0D613BD9" w:rsidR="0D613BD9">
              <w:rPr>
                <w:noProof w:val="0"/>
                <w:lang w:val="ru-RU"/>
              </w:rPr>
              <w:t>нятием</w:t>
            </w:r>
            <w:proofErr w:type="spellEnd"/>
            <w:r w:rsidRPr="0D613BD9" w:rsidR="0D613BD9">
              <w:rPr>
                <w:noProof w:val="0"/>
                <w:lang w:val="ru-RU"/>
              </w:rPr>
              <w:t xml:space="preserve"> «десятичная дробь»</w:t>
            </w:r>
          </w:p>
          <w:p w:rsidP="0D613BD9" w14:paraId="6BB9E253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p14:textId="77777777" w14:paraId="72F1824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19чел., 68%</w:t>
            </w:r>
          </w:p>
          <w:p w:rsidP="0D613BD9" w14:paraId="23DE523C" wp14:textId="1329971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Арутюнян, Гончаров, Гаев, Грачев, Екимова,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Мартынов,Михайлов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Михеева,Молчанова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Непомнящая, Павлов, Петросян, Сидорова,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Сычева, Трегубенков,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Шункова</w:t>
            </w: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D613BD9" wp14:textId="77777777" w14:paraId="013A8C4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9чел.,32%</w:t>
            </w:r>
          </w:p>
          <w:p w:rsidP="0D613BD9" w14:paraId="30B69FB2" wp14:textId="0062A0A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Алешина,Ершихина,</w:t>
            </w:r>
          </w:p>
          <w:p w:rsidP="0D613BD9" w14:paraId="39E532B8" wp14:textId="0F362134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 Костина,</w:t>
            </w:r>
          </w:p>
          <w:p w:rsidP="0D613BD9" w14:paraId="4B7B68A4" wp14:textId="4C5EB17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Кузнецова, Минеева,</w:t>
            </w:r>
          </w:p>
          <w:p w:rsidP="0D613BD9" w14:paraId="08826375" wp14:textId="1E0E7E3F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Кулиджанян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 Ярцев,</w:t>
            </w:r>
          </w:p>
          <w:p w:rsidP="0D613BD9" w14:paraId="52E56223" wp14:textId="44D686B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Сафонова.</w:t>
            </w:r>
          </w:p>
        </w:tc>
      </w:tr>
      <w:tr xmlns:wp14="http://schemas.microsoft.com/office/word/2010/wordml" w:rsidTr="0D613BD9" w14:paraId="07547A01" wp14:textId="77777777">
        <w:trPr>
          <w:trHeight w:val="546" w:hRule="atLeast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5043CB0F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0321BB30" wp14:textId="75B5CBFF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Решать задачи на нахождение части</w:t>
            </w:r>
          </w:p>
          <w:p w:rsidP="0D613BD9" w14:paraId="2125A481" wp14:textId="484D7D7B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числа и числа по его части</w:t>
            </w:r>
          </w:p>
          <w:p w:rsidP="0D613BD9" w14:paraId="07459315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p14:textId="77777777" w14:paraId="5D6315DF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11чел.,39%</w:t>
            </w:r>
          </w:p>
          <w:p w:rsidP="0D613BD9" w14:paraId="6537F28F" wp14:textId="2F65269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Арутюнян, Гончаров,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Екимова,Кузнецова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 Мартынов, Михайлов, Михеева, Молчанова, Сидорова, Шункова,Ярцев</w:t>
            </w: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D613BD9" wp14:textId="77777777" w14:paraId="0C2C8CB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17чел.,61%</w:t>
            </w:r>
          </w:p>
          <w:p w:rsidP="0D613BD9" w14:paraId="6DFB9E20" wp14:textId="60AFD6A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 Гаев, Грачев, 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 Непомнящая, Павлов, Петросян, 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Сычева, Трегубенков, Алешина,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Ершихина,Коростелкин,Костина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 Кулиджанян, Минеева, Сафонова</w:t>
            </w:r>
          </w:p>
        </w:tc>
      </w:tr>
      <w:tr xmlns:wp14="http://schemas.microsoft.com/office/word/2010/wordml" w:rsidTr="0D613BD9" w14:paraId="70DF9E56" wp14:textId="77777777">
        <w:trPr>
          <w:trHeight w:val="546" w:hRule="atLeast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44E871BC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43585CE6" wp14:textId="7900733A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Использовать</w:t>
            </w:r>
          </w:p>
          <w:p w:rsidP="0D613BD9" w14:paraId="2BA26A4C" wp14:textId="2BE313B4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свойства</w:t>
            </w:r>
          </w:p>
          <w:p w:rsidP="0D613BD9" w14:paraId="20717EBC" wp14:textId="2AC8B11A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чисел</w:t>
            </w:r>
          </w:p>
          <w:p w:rsidP="0D613BD9" w14:paraId="0E4766A4" wp14:textId="120E1F1B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и правила действий с рациональны-</w:t>
            </w:r>
          </w:p>
          <w:p w:rsidP="0D613BD9" w14:paraId="78052733" wp14:textId="715A1F5F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 числами при выполнении вычис-</w:t>
            </w:r>
          </w:p>
          <w:p w:rsidP="0D613BD9" w14:paraId="48C84892" wp14:textId="047B4EEF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лений</w:t>
            </w:r>
          </w:p>
          <w:p w:rsidP="0D613BD9" w14:paraId="144A5D23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p14:textId="77777777" w14:paraId="6FFD6E3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22чел.,79%</w:t>
            </w:r>
          </w:p>
          <w:p w:rsidP="0D613BD9" w14:paraId="727C4FD2" wp14:textId="5E66302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Алешина, Арутюнян, Гончаров, Гаев, Грачев, Екимова,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Костина, Кузнецова, Кулиджанян, </w:t>
            </w:r>
          </w:p>
          <w:p w:rsidP="0D613BD9" w14:paraId="1E8D1CB2" wp14:textId="1B7C4B0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Мартынов,Михайлов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Михеева,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Петросян, Сидорова,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Сычева, Трегубенков,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Шункова,Сафонова,</w:t>
            </w:r>
          </w:p>
          <w:p w:rsidP="0D613BD9" w14:paraId="738610EB" wp14:textId="03E883E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</w:t>
            </w: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D613BD9" wp14:textId="77777777" w14:paraId="55F3B8C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6чел.,21%</w:t>
            </w:r>
          </w:p>
          <w:p w:rsidP="0D613BD9" w14:paraId="0A364D79" wp14:textId="7FB07FB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Молчанова, Ершихина,</w:t>
            </w:r>
          </w:p>
          <w:p w:rsidP="0D613BD9" w14:paraId="56587F7A" wp14:textId="061D41D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Непомнящая,Павлов,</w:t>
            </w:r>
          </w:p>
          <w:p w:rsidP="0D613BD9" w14:paraId="273B6F19" wp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P="0D613BD9" w14:paraId="222D389A" wp14:textId="0E3A2C0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637805D2" wp14:textId="2E51B27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xmlns:wp14="http://schemas.microsoft.com/office/word/2010/wordml" w:rsidTr="0D613BD9" w14:paraId="463F29E8" wp14:textId="77777777">
        <w:trPr>
          <w:trHeight w:val="546" w:hRule="atLeast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3B7B4B86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515269D5" wp14:textId="07C033B5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Решать задачи разных типов (на ра-</w:t>
            </w:r>
          </w:p>
          <w:p w:rsidP="0D613BD9" w14:paraId="69016CB3" wp14:textId="219CF507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боту, на движение), связывающих</w:t>
            </w:r>
          </w:p>
          <w:p w:rsidP="0D613BD9" w14:paraId="290B4727" wp14:textId="71DA64F8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три величины, выделять эти величи-</w:t>
            </w:r>
          </w:p>
          <w:p w:rsidP="0D613BD9" w14:paraId="108EFCE8" wp14:textId="3EC2DCA2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ны и отношения между ними, знать</w:t>
            </w:r>
          </w:p>
          <w:p w:rsidP="0D613BD9" w14:paraId="53B27F0E" wp14:textId="2C15000C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различие</w:t>
            </w:r>
          </w:p>
          <w:p w:rsidP="0D613BD9" w14:paraId="2673523C" wp14:textId="2A8D3984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скоростей</w:t>
            </w:r>
          </w:p>
          <w:p w:rsidP="0D613BD9" w14:paraId="0ECB7ECA" wp14:textId="1853A544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объекта</w:t>
            </w:r>
          </w:p>
          <w:p w:rsidP="0D613BD9" w14:paraId="4A4FBDBB" wp14:textId="57625817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в стоячей воде, против течения и по</w:t>
            </w:r>
          </w:p>
          <w:p w:rsidP="0D613BD9" w14:paraId="2758CE1A" wp14:textId="1C917B12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течению реки</w:t>
            </w:r>
          </w:p>
          <w:p w:rsidP="0D613BD9" w14:paraId="3A0FF5F2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7C5E4773" wp14:textId="137FFF46">
            <w:pPr>
              <w:pStyle w:val="Normal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8чел.,29%</w:t>
            </w:r>
          </w:p>
          <w:p w:rsidP="0D613BD9" w14:paraId="5752EB9A" wp14:textId="08DE7001">
            <w:pPr>
              <w:pStyle w:val="Normal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Гончаров, Екимова, Ершихина, Кузнецова, </w:t>
            </w:r>
            <w:r w:rsidRPr="0D613BD9" w:rsidR="0D613BD9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ru-RU"/>
              </w:rPr>
              <w:t xml:space="preserve"> </w:t>
            </w:r>
          </w:p>
          <w:p w:rsidP="0D613BD9" w14:paraId="660412F3" wp14:textId="101943DF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Сидорова, </w:t>
            </w:r>
          </w:p>
          <w:p w:rsidP="0D613BD9" w14:paraId="7F66BF14" wp14:textId="513F6B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ru-RU"/>
              </w:rPr>
              <w:t xml:space="preserve"> 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Шункова,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</w:t>
            </w:r>
          </w:p>
          <w:p w:rsidP="0D613BD9" w14:paraId="5630AD66" wp14:textId="5FA28AA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D613BD9" w14:paraId="32DFB16A" wp14:textId="52E75A9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20чел.,71%</w:t>
            </w:r>
          </w:p>
          <w:p w:rsidP="0D613BD9" w14:paraId="00E154E1" wp14:textId="456033D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Алешина,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Арутюнян,  Гаев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Грачев, 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Костина,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Кулиджанян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</w:p>
          <w:p w:rsidP="0D613BD9" w14:paraId="571FEF5A" wp14:textId="12BC39F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,Михайлов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Михеева,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Петросян,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Сычева, Трегубенков,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,Сафонова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</w:p>
          <w:p w:rsidP="0D613BD9" w14:paraId="109440F7" wp14:textId="08C08C9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Молчанова, ,</w:t>
            </w:r>
          </w:p>
          <w:p w:rsidP="0D613BD9" w14:paraId="68CE1A7A" wp14:textId="061D41D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Непомнящая,Павлов,</w:t>
            </w:r>
          </w:p>
          <w:p w:rsidP="0D613BD9" w14:paraId="4B89A789" wp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P="0D613BD9" w14:paraId="5572A57B" wp14:textId="3DE5511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61829076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xmlns:wp14="http://schemas.microsoft.com/office/word/2010/wordml" w:rsidTr="0D613BD9" w14:paraId="2BA226A1" wp14:textId="77777777">
        <w:trPr>
          <w:trHeight w:val="546" w:hRule="atLeast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17AD93B2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4C32A079" wp14:textId="7745937E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Решать несложные сюжетные задачи</w:t>
            </w:r>
          </w:p>
          <w:p w:rsidP="0D613BD9" w14:paraId="39B162C6" wp14:textId="330EF3C1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разных типов на все арифметические</w:t>
            </w:r>
          </w:p>
          <w:p w:rsidP="0D613BD9" w14:paraId="39EC02F4" wp14:textId="52DD2A51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действия</w:t>
            </w:r>
          </w:p>
          <w:p w:rsidP="0D613BD9" w14:paraId="0DE4B5B7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p14:textId="77777777" w14:paraId="7CFE4B3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12чел., 43%</w:t>
            </w:r>
          </w:p>
          <w:p w:rsidP="0D613BD9" w14:paraId="5E051380" wp14:textId="37479BA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6E3D4D4D" wp14:textId="39FCEFE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Арутюнян, Гончаров,</w:t>
            </w:r>
          </w:p>
          <w:p w:rsidP="0D613BD9" w14:paraId="19735725" wp14:textId="50A3BBE6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Мартынов,Михайлов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Трегубенков,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Шункова,</w:t>
            </w:r>
          </w:p>
          <w:p w:rsidP="0D613BD9" w14:paraId="330371A6" wp14:textId="03E883E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</w:t>
            </w:r>
          </w:p>
          <w:p w:rsidP="0D613BD9" w14:paraId="7D71EBE0" wp14:textId="7FB07FB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Молчанова, Ершихина,</w:t>
            </w:r>
          </w:p>
          <w:p w:rsidP="0D613BD9" w14:paraId="46EB4277" wp14:textId="2F4F3C2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Непомнящая,</w:t>
            </w:r>
          </w:p>
          <w:p w:rsidP="0D613BD9" w14:paraId="4006FA5B" wp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P="0D613BD9" w14:paraId="00F1249A" wp14:textId="1CEC99D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2983A42B" wp14:textId="3991BE14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66204FF1" wp14:textId="1CB3D52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D613BD9" wp14:textId="77777777" w14:paraId="0372A17F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16чел.,57%</w:t>
            </w:r>
          </w:p>
          <w:p w:rsidP="0D613BD9" w14:paraId="4701A955" wp14:textId="2A9AAF3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Алешина,  Гаев, Грачев, Екимова,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Костина, Кузнецова,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Кулиджанян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</w:p>
          <w:p w:rsidP="0D613BD9" w14:paraId="1FBE4DE5" wp14:textId="463BC3E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Михеева,   Петросян, Сидорова,  Сычева, Сафонова,</w:t>
            </w:r>
          </w:p>
          <w:p w:rsidP="0D613BD9" w14:paraId="78DE8D98" wp14:textId="406E02F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Павлов,</w:t>
            </w:r>
          </w:p>
          <w:p w:rsidP="0D613BD9" w14:paraId="582302C4" wp14:textId="3E4330C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</w:p>
          <w:p w:rsidP="0D613BD9" w14:paraId="1084380A" wp14:textId="1CEC99D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54D10926" wp14:textId="3991BE14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2DBF0D7D" wp14:textId="02FC8AA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xmlns:wp14="http://schemas.microsoft.com/office/word/2010/wordml" w:rsidTr="0D613BD9" w14:paraId="6B62F1B3" wp14:textId="77777777">
        <w:trPr>
          <w:trHeight w:val="546" w:hRule="atLeast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02F2C34E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48B286ED" wp14:textId="7A741AEA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Находить процент от числа, число</w:t>
            </w:r>
          </w:p>
          <w:p w:rsidP="0D613BD9" w14:paraId="32B4D6D2" wp14:textId="0C8B24A5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по проценту от него, находить про-</w:t>
            </w:r>
          </w:p>
          <w:p w:rsidP="0D613BD9" w14:paraId="50C1B049" wp14:textId="10336B28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центное</w:t>
            </w:r>
          </w:p>
          <w:p w:rsidP="0D613BD9" w14:paraId="1DC1208A" wp14:textId="11ECD463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отношение</w:t>
            </w:r>
          </w:p>
          <w:p w:rsidP="0D613BD9" w14:paraId="5E4CDE5B" wp14:textId="0DDDFC4D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двух</w:t>
            </w:r>
          </w:p>
          <w:p w:rsidP="0D613BD9" w14:paraId="70E26CEF" wp14:textId="1465232C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чисел,</w:t>
            </w:r>
          </w:p>
          <w:p w:rsidP="0D613BD9" w14:paraId="774F47D5" wp14:textId="5887190F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находить процентное снижение или</w:t>
            </w:r>
          </w:p>
          <w:p w:rsidP="0D613BD9" w14:paraId="4F3A0548" wp14:textId="153B213F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процентное повышение величины</w:t>
            </w:r>
          </w:p>
          <w:p w:rsidP="0D613BD9" w14:paraId="680A4E5D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4AD1F1D1" wp14:textId="1F0C5D84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17чел.,61%</w:t>
            </w:r>
          </w:p>
          <w:p w:rsidP="0D613BD9" w14:paraId="7A84BE18" wp14:textId="64CC994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Алешина, Арутюнян,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Гончаров,  Грачев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  Костина,   </w:t>
            </w:r>
          </w:p>
          <w:p w:rsidP="0D613BD9" w14:paraId="6C7066D7" wp14:textId="2F88803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Мартынов,Михайлов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Михеева,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Сидорова, , Трегубенков,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Шункова,Сафонова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</w:p>
          <w:p w:rsidP="0D613BD9" w14:paraId="0B97E5B9" wp14:textId="03E883E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</w:t>
            </w:r>
          </w:p>
          <w:p w:rsidP="0D613BD9" w14:paraId="749A2B94" wp14:textId="04AC287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Молчанова, </w:t>
            </w:r>
          </w:p>
          <w:p w:rsidP="0D613BD9" w14:paraId="4FDBD8F5" wp14:textId="6C0A262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Непомнящая,Павлов</w:t>
            </w:r>
          </w:p>
          <w:p w:rsidP="0D613BD9" w14:paraId="44475B38" wp14:textId="1CEC99D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1C55B293" wp14:textId="3991BE14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19219836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D613BD9" w14:paraId="1269C961" wp14:textId="782E20B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11чел.,39%</w:t>
            </w:r>
          </w:p>
          <w:p w:rsidP="0D613BD9" w14:paraId="03071830" wp14:textId="7618CFC6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Гаев,  Екимова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 Кузнецова,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Кулиджанян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</w:p>
          <w:p w:rsidP="0D613BD9" w14:paraId="5ECE980F" wp14:textId="5DCEA28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  Петросян, 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Сычева,  </w:t>
            </w:r>
          </w:p>
          <w:p w:rsidP="0D613BD9" w14:paraId="58CF76DB" wp14:textId="423F8E6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Ершихина,</w:t>
            </w:r>
          </w:p>
          <w:p w:rsidP="0D613BD9" w14:paraId="666B1FE4" wp14:textId="2BAF80C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Коростелкин,</w:t>
            </w:r>
          </w:p>
          <w:p w:rsidP="0D613BD9" w14:paraId="28C0E584" wp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P="0D613BD9" w14:paraId="1F0379DF" wp14:textId="1CEC99D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2569A0B5" wp14:textId="3991BE14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296FEF7D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xmlns:wp14="http://schemas.microsoft.com/office/word/2010/wordml" w:rsidTr="0D613BD9" w14:paraId="7194DBDC" wp14:textId="77777777">
        <w:trPr>
          <w:trHeight w:val="546" w:hRule="atLeast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769D0D3C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3E920208" wp14:textId="22001FA2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Использовать</w:t>
            </w:r>
          </w:p>
          <w:p w:rsidP="0D613BD9" w14:paraId="61120A13" wp14:textId="5B935DD9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свойства</w:t>
            </w:r>
          </w:p>
          <w:p w:rsidP="0D613BD9" w14:paraId="68BC63CD" wp14:textId="3BB6ABA6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чисел</w:t>
            </w:r>
          </w:p>
          <w:p w:rsidP="0D613BD9" w14:paraId="4F1933CB" wp14:textId="17E69B79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и правила действий с рациональными</w:t>
            </w:r>
          </w:p>
          <w:p w:rsidP="0D613BD9" w14:paraId="0D4D11DE" wp14:textId="41B43430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числами при выполнении вычислений</w:t>
            </w:r>
          </w:p>
          <w:p w:rsidP="0D613BD9" w14:paraId="2089FB4E" wp14:textId="60249DC5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/ выполнять вычисления, в том числе с</w:t>
            </w:r>
          </w:p>
          <w:p w:rsidP="0D613BD9" w14:paraId="463412F8" wp14:textId="3C15B6F2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использованием приемов рациональ-</w:t>
            </w:r>
          </w:p>
          <w:p w:rsidP="0D613BD9" w14:paraId="58B73359" wp14:textId="1792DF18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ных вычислений, обосновывать алго-</w:t>
            </w:r>
          </w:p>
          <w:p w:rsidP="0D613BD9" w14:paraId="6D07DF1E" wp14:textId="5963BC63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ритмы выполнения действий</w:t>
            </w:r>
          </w:p>
          <w:p w:rsidP="0D613BD9" w14:paraId="54CD245A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P="0D613BD9" w14:paraId="2F43378D" wp14:textId="262E60B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19чел.,68%</w:t>
            </w:r>
          </w:p>
          <w:p w:rsidP="0D613BD9" w14:paraId="34226B51" wp14:textId="2C824C5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Алешина,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Арутюнян,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Грачев, Екимова,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Костина, Кузнецова, </w:t>
            </w:r>
          </w:p>
          <w:p w:rsidP="0D613BD9" w14:paraId="47319AE0" wp14:textId="3FE4E2A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Мартынов,Михайлов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   Петросян, Сидорова,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 Сычева, Трегубенков, Шункова,</w:t>
            </w:r>
          </w:p>
          <w:p w:rsidP="0D613BD9" w14:paraId="427C1EEB" wp14:textId="03E883E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</w:t>
            </w:r>
          </w:p>
          <w:p w:rsidP="0D613BD9" w14:paraId="663CDDA7" wp14:textId="4BAB0FFF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317500DF" wp14:textId="19E3C55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Непомнящая,</w:t>
            </w:r>
          </w:p>
          <w:p w:rsidP="0D613BD9" w14:paraId="6CDAEE90" wp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P="0D613BD9" w14:paraId="1839FB46" wp14:textId="0E3A2C0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1231BE67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D613BD9" w14:paraId="2AEBE798" wp14:textId="57CB95C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9чел.,32%</w:t>
            </w:r>
          </w:p>
          <w:p w:rsidP="0D613BD9" w14:paraId="42A9E11C" wp14:textId="5DB7091F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Гончаров, Гаев,    Кулиджанян, </w:t>
            </w:r>
          </w:p>
          <w:p w:rsidP="0D613BD9" w14:paraId="6B7DDFB9" wp14:textId="51AA56D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Михеева,     Сафонова,</w:t>
            </w:r>
          </w:p>
          <w:p w:rsidP="0D613BD9" w14:paraId="2D903CA6" wp14:textId="7FB07FB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Молчанова, Ершихина,</w:t>
            </w:r>
          </w:p>
          <w:p w:rsidP="0D613BD9" w14:paraId="693307C8" wp14:textId="5FA634E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Павлов,</w:t>
            </w:r>
          </w:p>
          <w:p w:rsidP="0D613BD9" w14:paraId="09423802" wp14:textId="0D74613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</w:p>
          <w:p w:rsidP="0D613BD9" w14:paraId="1EF86F61" wp14:textId="15A0B4F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74FABA61" wp14:textId="10F944F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P="0D613BD9" w14:paraId="36FEB5B0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w:rsidR="0D613BD9" w:rsidTr="0D613BD9" w14:paraId="7E99F2A1">
        <w:trPr>
          <w:trHeight w:val="546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6EA848DD" w14:textId="6033C42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596A13F5" w14:textId="6B863515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Решать задачи на покупки, решать</w:t>
            </w:r>
          </w:p>
          <w:p w:rsidR="0D613BD9" w:rsidP="0D613BD9" w:rsidRDefault="0D613BD9" w14:paraId="12007683" w14:textId="6DEFA011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несложные логические задачи мето-</w:t>
            </w:r>
          </w:p>
          <w:p w:rsidR="0D613BD9" w:rsidP="0D613BD9" w:rsidRDefault="0D613BD9" w14:paraId="27C4C74C" w14:textId="1CA93C81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дом рассуждений</w:t>
            </w:r>
          </w:p>
          <w:p w:rsidR="0D613BD9" w:rsidP="0D613BD9" w:rsidRDefault="0D613BD9" w14:paraId="406CD142" w14:textId="68528525">
            <w:pPr>
              <w:pStyle w:val="Normal"/>
              <w:numPr>
                <w:numId w:val="0"/>
              </w:num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55B631CA" w14:textId="1B59A8F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15чел.,54%</w:t>
            </w:r>
          </w:p>
          <w:p w:rsidR="0D613BD9" w:rsidP="0D613BD9" w:rsidRDefault="0D613BD9" w14:paraId="67F6F46F" w14:textId="38EE66B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Алешина, Арутюнян, Гончаров,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 Екимова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Костина, Кузнецова, </w:t>
            </w:r>
          </w:p>
          <w:p w:rsidR="0D613BD9" w:rsidP="0D613BD9" w:rsidRDefault="0D613BD9" w14:paraId="0804A6B5" w14:textId="65DEE85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Мартынов,Михайлов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  Петросян, Сидорова,   Трегубенков,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Шункова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</w:p>
          <w:p w:rsidR="0D613BD9" w:rsidP="0D613BD9" w:rsidRDefault="0D613BD9" w14:paraId="41E22398" w14:textId="6ADD0D0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</w:t>
            </w:r>
          </w:p>
          <w:p w:rsidR="0D613BD9" w:rsidP="0D613BD9" w:rsidRDefault="0D613BD9" w14:paraId="30DB55D3" w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R="0D613BD9" w:rsidP="0D613BD9" w:rsidRDefault="0D613BD9" w14:paraId="782DBF36" w14:textId="0E3A2C0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R="0D613BD9" w:rsidP="0D613BD9" w:rsidRDefault="0D613BD9" w14:paraId="1E776333" w14:textId="56AD7D2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110C70B6" w14:textId="32BF181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13чел.,46%</w:t>
            </w:r>
          </w:p>
          <w:p w:rsidR="0D613BD9" w:rsidP="0D613BD9" w:rsidRDefault="0D613BD9" w14:paraId="44FBEA62" w14:textId="6467655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Гаев, Грачев,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Кулиджанян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</w:p>
          <w:p w:rsidR="0D613BD9" w:rsidP="0D613BD9" w:rsidRDefault="0D613BD9" w14:paraId="43278D85" w14:textId="70A86B8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Михеева,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 Сычева,  Сафонова,</w:t>
            </w:r>
          </w:p>
          <w:p w:rsidR="0D613BD9" w:rsidP="0D613BD9" w:rsidRDefault="0D613BD9" w14:paraId="6D76BEE7" w14:textId="4E0CCBA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R="0D613BD9" w:rsidP="0D613BD9" w:rsidRDefault="0D613BD9" w14:paraId="260064F7" w14:textId="7FB07FB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Молчанова, Ершихина,</w:t>
            </w:r>
          </w:p>
          <w:p w:rsidR="0D613BD9" w:rsidP="0D613BD9" w:rsidRDefault="0D613BD9" w14:paraId="1DADB85C" w14:textId="061D41D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Непомнящая,Павлов,</w:t>
            </w:r>
          </w:p>
          <w:p w:rsidR="0D613BD9" w:rsidP="0D613BD9" w:rsidRDefault="0D613BD9" w14:paraId="4D35F565" w14:textId="508573B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</w:p>
          <w:p w:rsidR="0D613BD9" w:rsidP="0D613BD9" w:rsidRDefault="0D613BD9" w14:paraId="73C82CED" w14:textId="70F478E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w:rsidR="0D613BD9" w:rsidTr="0D613BD9" w14:paraId="15016B4F">
        <w:trPr>
          <w:trHeight w:val="546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6A260D90" w14:textId="6E0F25B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4AFAA053" w14:textId="4A727F3D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Читать информацию, представлен-</w:t>
            </w:r>
          </w:p>
          <w:p w:rsidR="0D613BD9" w:rsidP="0D613BD9" w:rsidRDefault="0D613BD9" w14:paraId="7B307BA2" w14:textId="4F0AFB0D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ную в виде таблицы, диаграммы</w:t>
            </w:r>
          </w:p>
          <w:p w:rsidR="0D613BD9" w:rsidP="0D613BD9" w:rsidRDefault="0D613BD9" w14:paraId="69ED0EFE" w14:textId="2649C181">
            <w:pPr>
              <w:pStyle w:val="Normal"/>
              <w:numPr>
                <w:numId w:val="0"/>
              </w:num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24530CE8" w14:textId="4D978F8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21чел.,75%</w:t>
            </w:r>
          </w:p>
          <w:p w:rsidR="0D613BD9" w:rsidP="0D613BD9" w:rsidRDefault="0D613BD9" w14:paraId="232D9714" w14:textId="598128E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Алешина, Арутюнян, Гончаров, Гаев,  Екимова,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Костина, Кузнецова,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Кулиджанян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</w:p>
          <w:p w:rsidR="0D613BD9" w:rsidP="0D613BD9" w:rsidRDefault="0D613BD9" w14:paraId="37D98B79" w14:textId="0C6CE46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Мартынов,Михайлов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Михеева,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Сидорова,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Сычева, Трегубенков,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Шункова,Сафонова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</w:p>
          <w:p w:rsidR="0D613BD9" w:rsidP="0D613BD9" w:rsidRDefault="0D613BD9" w14:paraId="6CB189A5" w14:textId="6624465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Молчанова, </w:t>
            </w:r>
          </w:p>
          <w:p w:rsidR="0D613BD9" w:rsidP="0D613BD9" w:rsidRDefault="0D613BD9" w14:paraId="3B58B91C" w14:textId="6DDA68A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</w:t>
            </w:r>
          </w:p>
          <w:p w:rsidR="0D613BD9" w:rsidP="0D613BD9" w:rsidRDefault="0D613BD9" w14:paraId="4810E261" w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R="0D613BD9" w:rsidP="0D613BD9" w:rsidRDefault="0D613BD9" w14:paraId="1057C2B2" w14:textId="258824D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49368F7B" w14:textId="31F9962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7чел.,25%</w:t>
            </w:r>
          </w:p>
          <w:p w:rsidR="0D613BD9" w:rsidP="0D613BD9" w:rsidRDefault="0D613BD9" w14:paraId="560BCC5C" w14:textId="317C0CCF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Грачев, </w:t>
            </w:r>
          </w:p>
          <w:p w:rsidR="0D613BD9" w:rsidP="0D613BD9" w:rsidRDefault="0D613BD9" w14:paraId="1CC65EA6" w14:textId="3CA9F04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 Петросян,  </w:t>
            </w:r>
          </w:p>
          <w:p w:rsidR="0D613BD9" w:rsidP="0D613BD9" w:rsidRDefault="0D613BD9" w14:paraId="5A69E546" w14:textId="549125A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Ярцев, Ершихина,</w:t>
            </w:r>
          </w:p>
          <w:p w:rsidR="0D613BD9" w:rsidP="0D613BD9" w:rsidRDefault="0D613BD9" w14:paraId="6687371D" w14:textId="061D41D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Непомнящая,Павлов,</w:t>
            </w:r>
          </w:p>
          <w:p w:rsidR="0D613BD9" w:rsidP="0D613BD9" w:rsidRDefault="0D613BD9" w14:paraId="50771AE8" w14:textId="0EB7F9A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</w:p>
          <w:p w:rsidR="0D613BD9" w:rsidP="0D613BD9" w:rsidRDefault="0D613BD9" w14:paraId="0931190A" w14:textId="79A7E7F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w:rsidR="0D613BD9" w:rsidTr="0D613BD9" w14:paraId="6CB356B3">
        <w:trPr>
          <w:trHeight w:val="546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5806CDE4" w14:textId="24974D26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1FC6205F" w14:textId="6B7AB340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Читать информацию, представлен-</w:t>
            </w:r>
          </w:p>
          <w:p w:rsidR="0D613BD9" w:rsidP="0D613BD9" w:rsidRDefault="0D613BD9" w14:paraId="3C6F9FF2" w14:textId="2C046086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ную в виде таблицы, диаграммы /</w:t>
            </w:r>
          </w:p>
          <w:p w:rsidR="0D613BD9" w:rsidP="0D613BD9" w:rsidRDefault="0D613BD9" w14:paraId="7B6ADBB8" w14:textId="4F423C67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извлекать, интерпретировать ин-</w:t>
            </w:r>
          </w:p>
          <w:p w:rsidR="0D613BD9" w:rsidP="0D613BD9" w:rsidRDefault="0D613BD9" w14:paraId="7D169253" w14:textId="2B0E90CE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формацию,</w:t>
            </w:r>
          </w:p>
          <w:p w:rsidR="0D613BD9" w:rsidP="0D613BD9" w:rsidRDefault="0D613BD9" w14:paraId="22979FED" w14:textId="3F0D835A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представленную</w:t>
            </w:r>
          </w:p>
          <w:p w:rsidR="0D613BD9" w:rsidP="0D613BD9" w:rsidRDefault="0D613BD9" w14:paraId="17186643" w14:textId="7A61305E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в таблицах и на диаграммах, отра-</w:t>
            </w:r>
          </w:p>
          <w:p w:rsidR="0D613BD9" w:rsidP="0D613BD9" w:rsidRDefault="0D613BD9" w14:paraId="6B3088A8" w14:textId="5DF61A3E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жающую свойства и характери-</w:t>
            </w:r>
          </w:p>
          <w:p w:rsidR="0D613BD9" w:rsidP="0D613BD9" w:rsidRDefault="0D613BD9" w14:paraId="331DF6D2" w14:textId="062716A7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стики реальных процессов и явлений</w:t>
            </w:r>
          </w:p>
          <w:p w:rsidR="0D613BD9" w:rsidP="0D613BD9" w:rsidRDefault="0D613BD9" w14:paraId="0E40281E" w14:textId="3A50128D">
            <w:pPr>
              <w:pStyle w:val="Normal"/>
              <w:numPr>
                <w:numId w:val="0"/>
              </w:num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1AF382E3" w14:textId="47A3462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23чел.,82%</w:t>
            </w:r>
          </w:p>
          <w:p w:rsidR="0D613BD9" w:rsidP="0D613BD9" w:rsidRDefault="0D613BD9" w14:paraId="47F15EAD" w14:textId="2E94AEF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Алешина, Арутюнян,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Гончаров,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Екимова,  Костина, Кузнецова,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Кулиджанян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</w:p>
          <w:p w:rsidR="0D613BD9" w:rsidP="0D613BD9" w:rsidRDefault="0D613BD9" w14:paraId="43B69E47" w14:textId="1B7C4B0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Мартынов,Михайлов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Михеева,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Петросян, Сидорова,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 Сычева, Трегубенков, Шункова,Сафонова,</w:t>
            </w:r>
          </w:p>
          <w:p w:rsidR="0D613BD9" w:rsidP="0D613BD9" w:rsidRDefault="0D613BD9" w14:paraId="1C20E8C7" w14:textId="03E883E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</w:t>
            </w:r>
          </w:p>
          <w:p w:rsidR="0D613BD9" w:rsidP="0D613BD9" w:rsidRDefault="0D613BD9" w14:paraId="12157874" w14:textId="1069064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Молчанова, </w:t>
            </w:r>
          </w:p>
          <w:p w:rsidR="0D613BD9" w:rsidP="0D613BD9" w:rsidRDefault="0D613BD9" w14:paraId="7EDF3560" w14:textId="6C57C6E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Павлов,</w:t>
            </w:r>
          </w:p>
          <w:p w:rsidR="0D613BD9" w:rsidP="0D613BD9" w:rsidRDefault="0D613BD9" w14:paraId="6D9908C8" w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R="0D613BD9" w:rsidP="0D613BD9" w:rsidRDefault="0D613BD9" w14:paraId="06BDD549" w14:textId="61A8944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2C8D252D" w14:textId="0535F2F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5чел.,18%</w:t>
            </w:r>
          </w:p>
          <w:p w:rsidR="0D613BD9" w:rsidP="0D613BD9" w:rsidRDefault="0D613BD9" w14:paraId="66B47039" w14:textId="1309771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Гаев, Грачев, Ершихина,</w:t>
            </w:r>
          </w:p>
          <w:p w:rsidR="0D613BD9" w:rsidP="0D613BD9" w:rsidRDefault="0D613BD9" w14:paraId="31AFB683" w14:textId="5626403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Непомнящая,</w:t>
            </w:r>
          </w:p>
          <w:p w:rsidR="0D613BD9" w:rsidP="0D613BD9" w:rsidRDefault="0D613BD9" w14:paraId="34906680" w14:textId="7D27718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Ивашикин</w:t>
            </w:r>
          </w:p>
          <w:p w:rsidR="0D613BD9" w:rsidP="0D613BD9" w:rsidRDefault="0D613BD9" w14:paraId="29265872" w14:textId="36A5CC16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w:rsidR="0D613BD9" w:rsidTr="0D613BD9" w14:paraId="7664CEE3">
        <w:trPr>
          <w:trHeight w:val="546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72D83DC9" w14:textId="2358133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7B393D2F" w14:textId="30E00254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Вычислять расстояния на местности</w:t>
            </w:r>
          </w:p>
          <w:p w:rsidR="0D613BD9" w:rsidP="0D613BD9" w:rsidRDefault="0D613BD9" w14:paraId="7FB3819B" w14:textId="0F6766F0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в стандартных ситуациях</w:t>
            </w:r>
          </w:p>
          <w:p w:rsidR="0D613BD9" w:rsidP="0D613BD9" w:rsidRDefault="0D613BD9" w14:paraId="4F1039CD" w14:textId="678A53EF">
            <w:pPr>
              <w:pStyle w:val="Normal"/>
              <w:numPr>
                <w:numId w:val="0"/>
              </w:num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171498B8" w14:textId="6E2FD7A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20чел.,71%</w:t>
            </w:r>
          </w:p>
          <w:p w:rsidR="0D613BD9" w:rsidP="0D613BD9" w:rsidRDefault="0D613BD9" w14:paraId="17BF5E94" w14:textId="224E7E1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Арутюнян,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Гончаров,  Грачев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Екимова,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Костина, Кузнецова,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Кулиджанян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</w:p>
          <w:p w:rsidR="0D613BD9" w:rsidP="0D613BD9" w:rsidRDefault="0D613BD9" w14:paraId="7C91F71D" w14:textId="00E3308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Мартынов,Михайлов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   Сидорова,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Сычева, Трегубенков,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Шункова,Сафонова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</w:p>
          <w:p w:rsidR="0D613BD9" w:rsidP="0D613BD9" w:rsidRDefault="0D613BD9" w14:paraId="68F78CC1" w14:textId="03E883E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</w:t>
            </w:r>
          </w:p>
          <w:p w:rsidR="0D613BD9" w:rsidP="0D613BD9" w:rsidRDefault="0D613BD9" w14:paraId="4CCBFD7C" w14:textId="7FB07FB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Молчанова, Ершихина,</w:t>
            </w:r>
          </w:p>
          <w:p w:rsidR="0D613BD9" w:rsidP="0D613BD9" w:rsidRDefault="0D613BD9" w14:paraId="7203A0F6" w14:textId="5982B93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Непомнящая</w:t>
            </w:r>
          </w:p>
          <w:p w:rsidR="0D613BD9" w:rsidP="0D613BD9" w:rsidRDefault="0D613BD9" w14:paraId="7066D189" w14:textId="487FD87F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</w:p>
          <w:p w:rsidR="0D613BD9" w:rsidP="0D613BD9" w:rsidRDefault="0D613BD9" w14:paraId="39180818" w14:textId="25BE686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66CA2F9F" w14:textId="4ECE010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8чел.,29%</w:t>
            </w:r>
          </w:p>
          <w:p w:rsidR="0D613BD9" w:rsidP="0D613BD9" w:rsidRDefault="0D613BD9" w14:paraId="15CCB368" w14:textId="32A2DBC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Алешина,  Гаев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 </w:t>
            </w:r>
          </w:p>
          <w:p w:rsidR="0D613BD9" w:rsidP="0D613BD9" w:rsidRDefault="0D613BD9" w14:paraId="125FDF72" w14:textId="67D3BC6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 Михеева,   Петросян,</w:t>
            </w:r>
          </w:p>
          <w:p w:rsidR="0D613BD9" w:rsidP="0D613BD9" w:rsidRDefault="0D613BD9" w14:paraId="0AAE074A" w14:textId="36D0BD3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R="0D613BD9" w:rsidP="0D613BD9" w:rsidRDefault="0D613BD9" w14:paraId="1E40A0FC" w14:textId="56DA73D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Павлов,</w:t>
            </w:r>
          </w:p>
          <w:p w:rsidR="0D613BD9" w:rsidP="0D613BD9" w:rsidRDefault="0D613BD9" w14:paraId="5AABA133" w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R="0D613BD9" w:rsidP="0D613BD9" w:rsidRDefault="0D613BD9" w14:paraId="138EC788" w14:textId="63ECAE6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w:rsidR="0D613BD9" w:rsidTr="0D613BD9" w14:paraId="515679A9">
        <w:trPr>
          <w:trHeight w:val="546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01DE21D2" w14:textId="126851C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16BD3D07" w14:textId="06B2E5E8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Выполнять простейшие построения</w:t>
            </w:r>
          </w:p>
          <w:p w:rsidR="0D613BD9" w:rsidP="0D613BD9" w:rsidRDefault="0D613BD9" w14:paraId="15F39771" w14:textId="56367405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и измерения на местности, необхо-</w:t>
            </w:r>
          </w:p>
          <w:p w:rsidR="0D613BD9" w:rsidP="0D613BD9" w:rsidRDefault="0D613BD9" w14:paraId="7A0A7D7E" w14:textId="7C894CFF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димые в реальной жизни</w:t>
            </w:r>
          </w:p>
          <w:p w:rsidR="0D613BD9" w:rsidP="0D613BD9" w:rsidRDefault="0D613BD9" w14:paraId="5369B2CE" w14:textId="506ECE8C">
            <w:pPr>
              <w:pStyle w:val="Normal"/>
              <w:numPr>
                <w:numId w:val="0"/>
              </w:num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65435586" w14:textId="0C322A3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16чел.,57%</w:t>
            </w:r>
          </w:p>
          <w:p w:rsidR="0D613BD9" w:rsidP="0D613BD9" w:rsidRDefault="0D613BD9" w14:paraId="23B8BD81" w14:textId="10A7BD3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Алешина, Арутюнян,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Гончаров,  Екимова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 Костина, Кузнецова,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Кулиджанян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</w:p>
          <w:p w:rsidR="0D613BD9" w:rsidP="0D613BD9" w:rsidRDefault="0D613BD9" w14:paraId="47E76315" w14:textId="790B9FD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Мартынов,Михайлов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  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Сидорова, 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Трегубенков,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Шункова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</w:p>
          <w:p w:rsidR="0D613BD9" w:rsidP="0D613BD9" w:rsidRDefault="0D613BD9" w14:paraId="5E8729C5" w14:textId="5C621C5F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R="0D613BD9" w:rsidP="0D613BD9" w:rsidRDefault="0D613BD9" w14:paraId="71870129" w14:textId="7FB07FB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Молчанова, Ершихина,</w:t>
            </w:r>
          </w:p>
          <w:p w:rsidR="0D613BD9" w:rsidP="0D613BD9" w:rsidRDefault="0D613BD9" w14:paraId="5C37C9BE" w14:textId="5980B51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Непомнящая</w:t>
            </w:r>
          </w:p>
          <w:p w:rsidR="0D613BD9" w:rsidP="0D613BD9" w:rsidRDefault="0D613BD9" w14:paraId="027A7680" w14:textId="5CF9BF7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53A7454E" w14:textId="071146A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12чел.,43%</w:t>
            </w:r>
          </w:p>
          <w:p w:rsidR="0D613BD9" w:rsidP="0D613BD9" w:rsidRDefault="0D613BD9" w14:paraId="1265C352" w14:textId="7F69967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Гаев, Грачев, 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</w:p>
          <w:p w:rsidR="0D613BD9" w:rsidP="0D613BD9" w:rsidRDefault="0D613BD9" w14:paraId="528DCB43" w14:textId="6CCEB03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Михеева,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Петросян,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 Сычева,  Сафонова,</w:t>
            </w:r>
          </w:p>
          <w:p w:rsidR="0D613BD9" w:rsidP="0D613BD9" w:rsidRDefault="0D613BD9" w14:paraId="2F62C882" w14:textId="04A583B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Ярцев,</w:t>
            </w:r>
          </w:p>
          <w:p w:rsidR="0D613BD9" w:rsidP="0D613BD9" w:rsidRDefault="0D613BD9" w14:paraId="6FD2161E" w14:textId="63AABFB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Павлов,</w:t>
            </w:r>
          </w:p>
          <w:p w:rsidR="0D613BD9" w:rsidP="0D613BD9" w:rsidRDefault="0D613BD9" w14:paraId="3CE7F5A3" w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R="0D613BD9" w:rsidP="0D613BD9" w:rsidRDefault="0D613BD9" w14:paraId="5FE31519" w14:textId="0E61D8F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w:rsidR="0D613BD9" w:rsidTr="0D613BD9" w14:paraId="1719DA5A">
        <w:trPr>
          <w:trHeight w:val="546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361906AF" w14:textId="076486E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3DFB06A3" w14:textId="0511008C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Оперировать на базовом уровне по-</w:t>
            </w:r>
          </w:p>
          <w:p w:rsidR="0D613BD9" w:rsidP="0D613BD9" w:rsidRDefault="0D613BD9" w14:paraId="1214868B" w14:textId="5E0AFF35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нятиями: прямоугольный паралле-</w:t>
            </w:r>
          </w:p>
          <w:p w:rsidR="0D613BD9" w:rsidP="0D613BD9" w:rsidRDefault="0D613BD9" w14:paraId="29C709C4" w14:textId="1498FC1D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лепипед, куб, шар</w:t>
            </w:r>
          </w:p>
          <w:p w:rsidR="0D613BD9" w:rsidP="0D613BD9" w:rsidRDefault="0D613BD9" w14:paraId="610B3E79" w14:textId="61E6A03B">
            <w:pPr>
              <w:pStyle w:val="Normal"/>
              <w:numPr>
                <w:numId w:val="0"/>
              </w:num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2D5E3A13" w14:textId="5BF546B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14чел.,50%</w:t>
            </w:r>
          </w:p>
          <w:p w:rsidR="0D613BD9" w:rsidP="0D613BD9" w:rsidRDefault="0D613BD9" w14:paraId="42029527" w14:textId="59CC415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Гончаров,    Кузнецова,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Кулиджанян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</w:p>
          <w:p w:rsidR="0D613BD9" w:rsidP="0D613BD9" w:rsidRDefault="0D613BD9" w14:paraId="7821310C" w14:textId="55541815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Мартынов,Михайлов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Михеева,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Сидорова,  Сычева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 Сафонова,</w:t>
            </w:r>
          </w:p>
          <w:p w:rsidR="0D613BD9" w:rsidP="0D613BD9" w:rsidRDefault="0D613BD9" w14:paraId="2F3A0E33" w14:textId="03E883E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</w:t>
            </w:r>
          </w:p>
          <w:p w:rsidR="0D613BD9" w:rsidP="0D613BD9" w:rsidRDefault="0D613BD9" w14:paraId="09AD484F" w14:textId="7FB07FB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Молчанова, Ершихина,</w:t>
            </w:r>
          </w:p>
          <w:p w:rsidR="0D613BD9" w:rsidP="0D613BD9" w:rsidRDefault="0D613BD9" w14:paraId="2CD54F9E" w14:textId="283611F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Непомнящая,Павлов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,</w:t>
            </w:r>
          </w:p>
          <w:p w:rsidR="0D613BD9" w:rsidP="0D613BD9" w:rsidRDefault="0D613BD9" w14:paraId="1DC7E1B4" w14:textId="5561887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</w:p>
          <w:p w:rsidR="0D613BD9" w:rsidP="0D613BD9" w:rsidRDefault="0D613BD9" w14:paraId="240D2A94" w14:textId="66B744E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R="0D613BD9" w:rsidP="0D613BD9" w:rsidRDefault="0D613BD9" w14:paraId="32E089A7" w14:textId="6227B126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2D715C1E" w14:textId="79C9348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14чел.,50%</w:t>
            </w:r>
          </w:p>
          <w:p w:rsidR="0D613BD9" w:rsidP="0D613BD9" w:rsidRDefault="0D613BD9" w14:paraId="6958AD48" w14:textId="283A1E1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Алешина,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Арутюнян,  Гаев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Грачев, Екимова,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Ивашикин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Костина,  </w:t>
            </w:r>
          </w:p>
          <w:p w:rsidR="0D613BD9" w:rsidP="0D613BD9" w:rsidRDefault="0D613BD9" w14:paraId="0E304FD7" w14:textId="3A5A5476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 Петросян, 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Султонова,Трегубенков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Шункова,</w:t>
            </w:r>
          </w:p>
          <w:p w:rsidR="0D613BD9" w:rsidP="0D613BD9" w:rsidRDefault="0D613BD9" w14:paraId="2421CBA2" w14:textId="0C7AC5A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</w:t>
            </w:r>
          </w:p>
          <w:p w:rsidR="0D613BD9" w:rsidP="0D613BD9" w:rsidRDefault="0D613BD9" w14:paraId="17F48036" w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R="0D613BD9" w:rsidP="0D613BD9" w:rsidRDefault="0D613BD9" w14:paraId="02A6BC71" w14:textId="67723C0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w:rsidR="0D613BD9" w:rsidTr="0D613BD9" w14:paraId="43CB6379">
        <w:trPr>
          <w:trHeight w:val="546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1EE7A282" w14:textId="75F6D35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2736E302" w14:textId="08931FD7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Решать простые и сложные задачи</w:t>
            </w:r>
          </w:p>
          <w:p w:rsidR="0D613BD9" w:rsidP="0D613BD9" w:rsidRDefault="0D613BD9" w14:paraId="4FEB2C3F" w14:textId="61189FB9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разных типов, а также задачи по-</w:t>
            </w:r>
          </w:p>
          <w:p w:rsidR="0D613BD9" w:rsidP="0D613BD9" w:rsidRDefault="0D613BD9" w14:paraId="5468ADC9" w14:textId="07C3F241">
            <w:pPr>
              <w:jc w:val="left"/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вышенной трудности</w:t>
            </w:r>
          </w:p>
          <w:p w:rsidR="0D613BD9" w:rsidP="0D613BD9" w:rsidRDefault="0D613BD9" w14:paraId="792C81B8" w14:textId="516C137C">
            <w:pPr>
              <w:pStyle w:val="Normal"/>
              <w:numPr>
                <w:numId w:val="0"/>
              </w:num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06F70CC4" w14:textId="0CE165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5чел.,18%</w:t>
            </w:r>
          </w:p>
          <w:p w:rsidR="0D613BD9" w:rsidP="0D613BD9" w:rsidRDefault="0D613BD9" w14:paraId="5E3E721B" w14:textId="491524E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Арутюнян,  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Екимова, </w:t>
            </w:r>
          </w:p>
          <w:p w:rsidR="0D613BD9" w:rsidP="0D613BD9" w:rsidRDefault="0D613BD9" w14:paraId="0C815030" w14:textId="6796A7AF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Мартынов,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 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Шункова</w:t>
            </w:r>
          </w:p>
          <w:p w:rsidR="0D613BD9" w:rsidP="0D613BD9" w:rsidRDefault="0D613BD9" w14:paraId="2A3208C8" w14:textId="6D0CBC7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  <w:p w:rsidR="0D613BD9" w:rsidP="0D613BD9" w:rsidRDefault="0D613BD9" w14:paraId="4BBD941E" w14:textId="143616C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Непомнящая</w:t>
            </w:r>
          </w:p>
          <w:p w:rsidR="0D613BD9" w:rsidP="0D613BD9" w:rsidRDefault="0D613BD9" w14:paraId="359D03AB" w14:textId="6D23160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</w:pPr>
          </w:p>
          <w:p w:rsidR="0D613BD9" w:rsidP="0D613BD9" w:rsidRDefault="0D613BD9" w14:paraId="0AD02AF7" w14:textId="3C0AF77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395E3D77" w14:textId="33DDF64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23чел.,82%</w:t>
            </w:r>
          </w:p>
          <w:p w:rsidR="0D613BD9" w:rsidP="0D613BD9" w:rsidRDefault="0D613BD9" w14:paraId="3D44E13A" w14:textId="35864E8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Акельев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Алешина,  Гончаров, Гаев, Грачев,  Ивашикин, Костина, Кузнецова,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Кулиджанян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</w:t>
            </w:r>
          </w:p>
          <w:p w:rsidR="0D613BD9" w:rsidP="0D613BD9" w:rsidRDefault="0D613BD9" w14:paraId="68E74090" w14:textId="63F1D80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 Михайлов, </w:t>
            </w:r>
            <w:proofErr w:type="gram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Михеева,   </w:t>
            </w:r>
            <w:proofErr w:type="gram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Петросян, Сидорова, </w:t>
            </w: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Султонова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, Сычева, Трегубенков, 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Сафонова</w:t>
            </w: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</w:p>
          <w:p w:rsidR="0D613BD9" w:rsidP="0D613BD9" w:rsidRDefault="0D613BD9" w14:paraId="336C0DAC" w14:textId="03E883E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Ярцев</w:t>
            </w:r>
          </w:p>
          <w:p w:rsidR="0D613BD9" w:rsidP="0D613BD9" w:rsidRDefault="0D613BD9" w14:paraId="62D99801" w14:textId="7FB07FB8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Молчанова, Ершихина,</w:t>
            </w:r>
          </w:p>
          <w:p w:rsidR="0D613BD9" w:rsidP="0D613BD9" w:rsidRDefault="0D613BD9" w14:paraId="119D776F" w14:textId="65B155E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proofErr w:type="spellStart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Коростелкин</w:t>
            </w:r>
            <w:proofErr w:type="spellEnd"/>
            <w:r w:rsidRPr="0D613BD9" w:rsidR="0D613BD9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,</w:t>
            </w: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Павлов,</w:t>
            </w:r>
          </w:p>
          <w:p w:rsidR="0D613BD9" w:rsidP="0D613BD9" w:rsidRDefault="0D613BD9" w14:paraId="42EC3D1D" w14:textId="4F6DB9F0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  <w:r w:rsidRPr="0D613BD9" w:rsidR="0D613B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Минеева</w:t>
            </w:r>
          </w:p>
          <w:p w:rsidR="0D613BD9" w:rsidP="0D613BD9" w:rsidRDefault="0D613BD9" w14:paraId="0D81B5EE" w14:textId="0E369926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w:rsidR="0D613BD9" w:rsidTr="0D613BD9" w14:paraId="24990F87">
        <w:trPr>
          <w:trHeight w:val="546"/>
        </w:trPr>
        <w:tc>
          <w:tcPr>
            <w:tcW w:w="1070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73D69B5F" w14:textId="52893A0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747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0AF3EFFF" w14:textId="5EFB99E7">
            <w:pPr>
              <w:pStyle w:val="Normal"/>
              <w:numPr>
                <w:numId w:val="0"/>
              </w:num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475" w:type="dxa"/>
            <w:tcBorders>
              <w:left w:val="single" w:color="" w:sz="2" w:space="0"/>
              <w:bottom w:val="single" w:color="" w:sz="2" w:space="0"/>
              <w:insideH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76724BC8" w14:textId="15BA355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" w:sz="2" w:space="0"/>
              <w:bottom w:val="single" w:color="" w:sz="2" w:space="0"/>
              <w:right w:val="single" w:color="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D613BD9" w:rsidP="0D613BD9" w:rsidRDefault="0D613BD9" w14:paraId="3AEF2945" w14:textId="11F7E44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</w:tbl>
    <w:p xmlns:wp14="http://schemas.microsoft.com/office/word/2010/wordml" w:rsidP="0D613BD9" w14:paraId="30D7AA69" wp14:textId="77777777">
      <w:pPr>
        <w:pStyle w:val="Normal"/>
        <w:numPr>
          <w:numId w:val="0"/>
        </w:numPr>
        <w:rPr>
          <w:rFonts w:ascii="Times New Roman" w:hAnsi="Times New Roman" w:eastAsia="Times New Roman" w:cs="Times New Roman"/>
          <w:color w:val="auto"/>
          <w:sz w:val="22"/>
          <w:szCs w:val="22"/>
        </w:rPr>
      </w:pPr>
    </w:p>
    <w:p w:rsidR="0D613BD9" w:rsidP="0D613BD9" w:rsidRDefault="0D613BD9" w14:paraId="0BD765D6" w14:textId="187429C0">
      <w:pPr>
        <w:pStyle w:val="Normal"/>
        <w:numPr>
          <w:numId w:val="0"/>
        </w:numPr>
        <w:rPr>
          <w:rFonts w:ascii="Times New Roman" w:hAnsi="Times New Roman" w:eastAsia="Times New Roman" w:cs="Times New Roman"/>
          <w:color w:val="auto"/>
          <w:sz w:val="22"/>
          <w:szCs w:val="22"/>
        </w:rPr>
      </w:pPr>
    </w:p>
    <w:p w:rsidR="0D613BD9" w:rsidP="0D613BD9" w:rsidRDefault="0D613BD9" w14:paraId="4D0028A8" w14:textId="4DE8A283">
      <w:pPr>
        <w:pStyle w:val="Normal"/>
        <w:numPr>
          <w:numId w:val="0"/>
        </w:numPr>
        <w:rPr>
          <w:rFonts w:ascii="Times New Roman" w:hAnsi="Times New Roman" w:eastAsia="Times New Roman" w:cs="Times New Roman"/>
          <w:color w:val="auto"/>
          <w:sz w:val="22"/>
          <w:szCs w:val="22"/>
        </w:rPr>
      </w:pPr>
    </w:p>
    <w:p w:rsidR="0D613BD9" w:rsidP="0D613BD9" w:rsidRDefault="0D613BD9" w14:paraId="200DA67B" w14:textId="14317389">
      <w:pPr>
        <w:pStyle w:val="Normal"/>
        <w:numPr>
          <w:numId w:val="0"/>
        </w:numPr>
        <w:rPr>
          <w:rFonts w:ascii="Times New Roman" w:hAnsi="Times New Roman" w:eastAsia="Times New Roman" w:cs="Times New Roman"/>
          <w:color w:val="auto"/>
          <w:sz w:val="22"/>
          <w:szCs w:val="22"/>
        </w:rPr>
      </w:pPr>
    </w:p>
    <w:p w:rsidR="0D613BD9" w:rsidP="0D613BD9" w:rsidRDefault="0D613BD9" w14:paraId="55019BE9" w14:textId="1F754C20">
      <w:pPr>
        <w:pStyle w:val="Normal"/>
        <w:numPr>
          <w:numId w:val="0"/>
        </w:numPr>
        <w:rPr>
          <w:rFonts w:ascii="Times New Roman" w:hAnsi="Times New Roman" w:eastAsia="Times New Roman" w:cs="Times New Roman"/>
          <w:color w:val="auto"/>
          <w:sz w:val="22"/>
          <w:szCs w:val="22"/>
        </w:rPr>
      </w:pPr>
    </w:p>
    <w:p w:rsidR="0D613BD9" w:rsidP="0D613BD9" w:rsidRDefault="0D613BD9" w14:paraId="71FA83F1" w14:textId="64EEAC46">
      <w:pPr>
        <w:pStyle w:val="Normal"/>
        <w:numPr>
          <w:numId w:val="0"/>
        </w:numPr>
        <w:rPr>
          <w:rFonts w:ascii="Times New Roman" w:hAnsi="Times New Roman" w:eastAsia="Times New Roman" w:cs="Times New Roman"/>
          <w:color w:val="auto"/>
          <w:sz w:val="22"/>
          <w:szCs w:val="22"/>
        </w:rPr>
      </w:pPr>
    </w:p>
    <w:p xmlns:wp14="http://schemas.microsoft.com/office/word/2010/wordml" wp14:textId="77777777" w14:paraId="40911C39">
      <w:pPr>
        <w:pStyle w:val="ListParagraph"/>
        <w:numPr>
          <w:ilvl w:val="0"/>
          <w:numId w:val="2"/>
        </w:numPr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На высоком уровне у обучающихся сформированы</w:t>
      </w:r>
      <w:r>
        <w:rPr>
          <w:color w:val="auto"/>
          <w:spacing w:val="-1"/>
          <w:sz w:val="26"/>
          <w:szCs w:val="26"/>
          <w:u w:val="none"/>
        </w:rPr>
        <w:t xml:space="preserve"> </w:t>
      </w:r>
      <w:r>
        <w:rPr>
          <w:color w:val="auto"/>
          <w:sz w:val="26"/>
          <w:szCs w:val="26"/>
          <w:u w:val="none"/>
        </w:rPr>
        <w:t>умения</w:t>
      </w:r>
    </w:p>
    <w:p xmlns:wp14="http://schemas.microsoft.com/office/word/2010/wordml" w:rsidP="0D613BD9" w14:paraId="77C2DB3C" wp14:textId="7E4FB5AC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694565A6" wp14:textId="2AC427C1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2372FDF0" wp14:textId="03FE1C58">
      <w:pPr>
        <w:numPr>
          <w:numId w:val="0"/>
        </w:numPr>
        <w:spacing w:before="0" w:after="0"/>
        <w:ind/>
        <w:jc w:val="both"/>
      </w:pP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Использовать свойства чисел и правила действий с рациональными числами при выполнении </w:t>
      </w:r>
      <w:proofErr w:type="spellStart"/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вычис</w:t>
      </w:r>
      <w:proofErr w:type="spellEnd"/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-</w:t>
      </w:r>
    </w:p>
    <w:p xmlns:wp14="http://schemas.microsoft.com/office/word/2010/wordml" w:rsidP="0D613BD9" w14:paraId="03405781" wp14:textId="39FA9EF2">
      <w:pPr>
        <w:numPr>
          <w:numId w:val="0"/>
        </w:numPr>
        <w:spacing w:before="0" w:after="0"/>
        <w:ind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</w:pP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лений.</w:t>
      </w:r>
    </w:p>
    <w:p xmlns:wp14="http://schemas.microsoft.com/office/word/2010/wordml" w:rsidP="0D613BD9" w14:paraId="0651CBE8" wp14:textId="63B00505">
      <w:pPr>
        <w:numPr>
          <w:numId w:val="0"/>
        </w:numPr>
        <w:spacing w:before="0" w:after="0"/>
        <w:ind/>
        <w:jc w:val="left"/>
      </w:pP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Читать информацию, представленную в виде таблицы, диаграммы</w:t>
      </w:r>
    </w:p>
    <w:p xmlns:wp14="http://schemas.microsoft.com/office/word/2010/wordml" w:rsidP="0D613BD9" w14:paraId="5130DE34" wp14:textId="2BC9434D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D613BD9" w14:paraId="6D624B4C" wp14:textId="38585349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Читать информацию, представленную в виде таблицы, диаграммы /извлекать, интерпретировать ин-</w:t>
      </w:r>
    </w:p>
    <w:p xmlns:wp14="http://schemas.microsoft.com/office/word/2010/wordml" w:rsidP="0D613BD9" w14:paraId="33DD0BB8" wp14:textId="77288774">
      <w:pPr>
        <w:numPr>
          <w:numId w:val="0"/>
        </w:numPr>
        <w:spacing w:before="0" w:after="0"/>
        <w:ind/>
        <w:jc w:val="left"/>
      </w:pPr>
      <w:proofErr w:type="spellStart"/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формацию,представленнуюв</w:t>
      </w:r>
      <w:proofErr w:type="spellEnd"/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 таблицах и на диаграммах, отражающую свойства и </w:t>
      </w:r>
      <w:proofErr w:type="spellStart"/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характери</w:t>
      </w:r>
      <w:proofErr w:type="spellEnd"/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-</w:t>
      </w:r>
    </w:p>
    <w:p xmlns:wp14="http://schemas.microsoft.com/office/word/2010/wordml" w:rsidP="0D613BD9" w14:paraId="6CA5589C" wp14:textId="5E205A6B">
      <w:pPr>
        <w:numPr>
          <w:numId w:val="0"/>
        </w:numPr>
        <w:spacing w:before="0" w:after="0"/>
        <w:ind/>
        <w:jc w:val="left"/>
      </w:pP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стики реальных процессов и явлений</w:t>
      </w:r>
    </w:p>
    <w:p xmlns:wp14="http://schemas.microsoft.com/office/word/2010/wordml" w:rsidP="0D613BD9" w14:paraId="0C0224E2" wp14:textId="2DEF2DB9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01C90BA3" wp14:textId="38A9080E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52EC9F90" wp14:textId="1D5740EB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039677C9" wp14:textId="5FFEA275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0552CAE3" wp14:textId="2892BF36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600AED64" wp14:textId="66557B33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757829EB" wp14:textId="7812ABB2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54D5E371" wp14:textId="40894A24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45571D13" wp14:textId="2256894F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6BC6160E" wp14:textId="5A558308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w:rsidR="0D613BD9" w:rsidP="0D613BD9" w:rsidRDefault="0D613BD9" w14:paraId="305811C8" w14:textId="53877395">
      <w:pPr>
        <w:pStyle w:val="Normal"/>
        <w:numPr>
          <w:numId w:val="0"/>
        </w:numPr>
        <w:tabs>
          <w:tab w:val="clear" w:leader="none" w:pos="708"/>
          <w:tab w:val="left" w:leader="none" w:pos="1404"/>
        </w:tabs>
        <w:spacing w:before="0" w:after="0"/>
        <w:ind w:left="0"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7196D064" wp14:textId="3FA5B4AF">
      <w:pPr>
        <w:pStyle w:val="ListParagraph"/>
        <w:numPr>
          <w:ilvl w:val="0"/>
          <w:numId w:val="2"/>
        </w:numPr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color w:val="auto"/>
          <w:sz w:val="26"/>
          <w:szCs w:val="26"/>
          <w:u w:val="none"/>
        </w:rPr>
      </w:pPr>
      <w:r w:rsidRPr="0D613BD9" w:rsidR="0D613BD9">
        <w:rPr>
          <w:color w:val="auto"/>
          <w:sz w:val="26"/>
          <w:szCs w:val="26"/>
          <w:u w:val="none"/>
        </w:rPr>
        <w:t>На низком уровне у обучающихся сформированы умения:</w:t>
      </w:r>
    </w:p>
    <w:p xmlns:wp14="http://schemas.microsoft.com/office/word/2010/wordml" w:rsidP="0D613BD9" w14:paraId="74CE3991" wp14:textId="6807DD18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7FB11157" wp14:textId="6DF4B2EE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D613BD9" w14:paraId="0DA5525A" wp14:textId="65E1C91E">
      <w:pPr>
        <w:numPr>
          <w:numId w:val="0"/>
        </w:numPr>
        <w:spacing w:before="0" w:after="0"/>
        <w:ind/>
        <w:jc w:val="left"/>
      </w:pP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Решать задачи на нахождение части числа и числа по его части</w:t>
      </w:r>
    </w:p>
    <w:p xmlns:wp14="http://schemas.microsoft.com/office/word/2010/wordml" w:rsidP="0D613BD9" w14:paraId="09C34DE5" wp14:textId="09B83615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D613BD9" w14:paraId="41E683AD" wp14:textId="7E143217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Решать задачи разных типов (на </w:t>
      </w: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ра</w:t>
      </w: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боту, на движение), связывающих три величины, выделять эти величины и отношения между ними, знать различие скоростей в стоячей воде, против течения и по</w:t>
      </w:r>
    </w:p>
    <w:p xmlns:wp14="http://schemas.microsoft.com/office/word/2010/wordml" w:rsidP="0D613BD9" w14:paraId="338CFF80" wp14:textId="2AA15554">
      <w:pPr>
        <w:pStyle w:val="Normal"/>
        <w:numPr>
          <w:numId w:val="0"/>
        </w:numPr>
        <w:spacing w:before="0" w:after="0"/>
        <w:ind/>
        <w:jc w:val="left"/>
      </w:pP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течению </w:t>
      </w:r>
      <w:proofErr w:type="gramStart"/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реки</w:t>
      </w:r>
      <w:proofErr w:type="gramEnd"/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 </w:t>
      </w:r>
    </w:p>
    <w:p xmlns:wp14="http://schemas.microsoft.com/office/word/2010/wordml" w:rsidP="0D613BD9" w14:paraId="6050BFEE" wp14:textId="61210B1E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D613BD9" w14:paraId="551A1A34" wp14:textId="7090BB7D">
      <w:pPr>
        <w:pStyle w:val="Normal"/>
        <w:numPr>
          <w:numId w:val="0"/>
        </w:numPr>
        <w:spacing w:before="0" w:after="0"/>
        <w:ind/>
        <w:jc w:val="left"/>
      </w:pP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Решать несложные сюжетные задачи разных типов на все арифметические </w:t>
      </w:r>
      <w:proofErr w:type="gramStart"/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действия</w:t>
      </w:r>
      <w:proofErr w:type="gramEnd"/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 </w:t>
      </w:r>
    </w:p>
    <w:p xmlns:wp14="http://schemas.microsoft.com/office/word/2010/wordml" w:rsidP="0D613BD9" w14:paraId="202461F7" wp14:textId="262E22ED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</w:pPr>
    </w:p>
    <w:p xmlns:wp14="http://schemas.microsoft.com/office/word/2010/wordml" w:rsidP="0D613BD9" w14:paraId="5969146D" wp14:textId="4DA73AEA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Решать задачи на покупки, решать несложные логические задачи методом </w:t>
      </w:r>
      <w:r w:rsidRPr="0D613BD9" w:rsidR="0D613BD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рассуждений</w:t>
      </w:r>
    </w:p>
    <w:p xmlns:wp14="http://schemas.microsoft.com/office/word/2010/wordml" w:rsidP="0D613BD9" w14:paraId="6D20E062" wp14:textId="5ACF122C">
      <w:pPr>
        <w:pStyle w:val="Normal"/>
        <w:numPr>
          <w:numId w:val="0"/>
        </w:numPr>
        <w:spacing w:before="0" w:after="0"/>
        <w:ind/>
        <w:jc w:val="left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/>
      </w:r>
    </w:p>
    <w:p xmlns:wp14="http://schemas.microsoft.com/office/word/2010/wordml" w:rsidP="0D613BD9" w14:paraId="50A21938" wp14:textId="60269A28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  <w:r>
        <w:rPr>
          <w:color w:val="auto"/>
          <w:sz w:val="26"/>
          <w:szCs w:val="26"/>
          <w:u w:val="none"/>
        </w:rPr>
        <w:t>Допущены</w:t>
      </w:r>
      <w:r>
        <w:rPr>
          <w:color w:val="auto"/>
          <w:sz w:val="26"/>
          <w:szCs w:val="26"/>
          <w:u w:val="none"/>
        </w:rPr>
        <w:t xml:space="preserve"> типичные</w:t>
      </w:r>
      <w:r>
        <w:rPr>
          <w:color w:val="auto"/>
          <w:spacing w:val="-2"/>
          <w:sz w:val="26"/>
          <w:szCs w:val="26"/>
          <w:u w:val="none"/>
        </w:rPr>
        <w:t xml:space="preserve"> </w:t>
      </w:r>
      <w:r>
        <w:rPr>
          <w:color w:val="auto"/>
          <w:sz w:val="26"/>
          <w:szCs w:val="26"/>
          <w:u w:val="none"/>
        </w:rPr>
        <w:t>ошибки:</w:t>
      </w:r>
    </w:p>
    <w:p xmlns:wp14="http://schemas.microsoft.com/office/word/2010/wordml" w14:paraId="36C4F15B" wp14:textId="77777777">
      <w:pPr>
        <w:pStyle w:val="ListParagraph"/>
        <w:numPr>
          <w:ilvl w:val="0"/>
          <w:numId w:val="4"/>
        </w:numPr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(по номерам заданий) Недостаточное количество баллов набрали обучающиеся, выполняя задание №3, в котором проверяется ...</w:t>
      </w:r>
    </w:p>
    <w:p xmlns:wp14="http://schemas.microsoft.com/office/word/2010/wordml" w14:paraId="27D1DE43" wp14:textId="77777777">
      <w:pPr>
        <w:pStyle w:val="ListParagraph"/>
        <w:numPr>
          <w:ilvl w:val="0"/>
          <w:numId w:val="4"/>
        </w:numPr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Ошибки были допущены при выполнении заданий № 5, 6, в которых проверяются навыки ...</w:t>
      </w:r>
    </w:p>
    <w:p xmlns:wp14="http://schemas.microsoft.com/office/word/2010/wordml" w14:paraId="34FF1C98" wp14:textId="77777777">
      <w:pPr>
        <w:pStyle w:val="ListParagraph"/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0F33680F" wp14:textId="77777777">
      <w:pPr>
        <w:pStyle w:val="ListParagraph"/>
        <w:numPr>
          <w:ilvl w:val="0"/>
          <w:numId w:val="2"/>
        </w:numPr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 w:rsidRPr="0D613BD9" w:rsidR="0D613BD9">
        <w:rPr>
          <w:color w:val="auto"/>
          <w:sz w:val="26"/>
          <w:szCs w:val="26"/>
          <w:u w:val="none"/>
        </w:rPr>
        <w:t>Рекомендации для ликвидации пробелов в знаниях.</w:t>
      </w:r>
    </w:p>
    <w:p xmlns:wp14="http://schemas.microsoft.com/office/word/2010/wordml" w14:paraId="6D072C0D" wp14:textId="77777777">
      <w:pPr>
        <w:pStyle w:val="ListParagraph"/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57316CA6" wp14:textId="77777777">
      <w:pPr>
        <w:pStyle w:val="ListParagraph"/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Для ликвидации низких результатов включить в рабочую пограмму по предмету изменения, направленные на повторение материала.</w:t>
      </w:r>
    </w:p>
    <w:p xmlns:wp14="http://schemas.microsoft.com/office/word/2010/wordml" w14:paraId="1A7A28AA" wp14:textId="77777777">
      <w:pPr>
        <w:pStyle w:val="ListParagraph"/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Перечень разделов и тем:</w:t>
      </w:r>
    </w:p>
    <w:p xmlns:wp14="http://schemas.microsoft.com/office/word/2010/wordml" w:rsidP="0D613BD9" w14:paraId="0135CBF0" wp14:textId="2447374F">
      <w:pPr>
        <w:pStyle w:val="ListParagraph"/>
        <w:numPr>
          <w:ilvl w:val="0"/>
          <w:numId w:val="7"/>
        </w:numPr>
        <w:tabs>
          <w:tab w:val="clear" w:pos="708"/>
          <w:tab w:val="left" w:leader="none" w:pos="1403"/>
          <w:tab w:val="left" w:leader="none" w:pos="1404"/>
        </w:tabs>
        <w:spacing w:before="0" w:after="0"/>
        <w:ind w:right="0"/>
        <w:rPr>
          <w:rFonts w:ascii="Times New Roman" w:hAnsi="Times New Roman" w:eastAsia="Times New Roman" w:cs="Times New Roman"/>
          <w:color w:val="auto"/>
          <w:sz w:val="26"/>
          <w:szCs w:val="26"/>
          <w:u w:val="none"/>
        </w:rPr>
      </w:pPr>
      <w:r w:rsidRPr="0D613BD9" w:rsidR="0D613BD9">
        <w:rPr>
          <w:color w:val="auto"/>
          <w:sz w:val="26"/>
          <w:szCs w:val="26"/>
          <w:u w:val="none"/>
        </w:rPr>
        <w:t>Решение задач на нахождение части числа и числа по его части</w:t>
      </w:r>
    </w:p>
    <w:p xmlns:wp14="http://schemas.microsoft.com/office/word/2010/wordml" w:rsidP="0D613BD9" w14:paraId="47886996" wp14:textId="3D71CACB">
      <w:pPr>
        <w:pStyle w:val="ListParagraph"/>
        <w:numPr>
          <w:numId w:val="0"/>
        </w:numPr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 w:rsidRPr="0D613BD9" w:rsidR="0D613BD9">
        <w:rPr>
          <w:color w:val="auto"/>
          <w:sz w:val="26"/>
          <w:szCs w:val="26"/>
          <w:u w:val="none"/>
        </w:rPr>
        <w:t>2.Решение задач на работу и движение, связывающих три величины.</w:t>
      </w:r>
    </w:p>
    <w:p xmlns:wp14="http://schemas.microsoft.com/office/word/2010/wordml" w:rsidP="0D613BD9" w14:paraId="4FB0C445" wp14:textId="7A0493AF">
      <w:pPr>
        <w:pStyle w:val="ListParagraph"/>
        <w:numPr>
          <w:numId w:val="0"/>
        </w:numPr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 w:rsidRPr="0D613BD9" w:rsidR="0D613BD9">
        <w:rPr>
          <w:color w:val="auto"/>
          <w:sz w:val="26"/>
          <w:szCs w:val="26"/>
          <w:u w:val="none"/>
        </w:rPr>
        <w:t>3.  Решение задач на различные арифметические действия</w:t>
      </w:r>
    </w:p>
    <w:p w:rsidR="0D613BD9" w:rsidP="0D613BD9" w:rsidRDefault="0D613BD9" w14:paraId="0FCC7C13" w14:textId="7D1EE7C5">
      <w:pPr>
        <w:pStyle w:val="ListParagraph"/>
        <w:numPr>
          <w:numId w:val="0"/>
        </w:numPr>
        <w:tabs>
          <w:tab w:val="clear" w:leader="none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  <w:r w:rsidRPr="0D613BD9" w:rsidR="0D613BD9">
        <w:rPr>
          <w:rFonts w:ascii="Times New Roman" w:hAnsi="Times New Roman" w:eastAsia="Times New Roman" w:cs="Times New Roman"/>
          <w:color w:val="auto"/>
          <w:sz w:val="26"/>
          <w:szCs w:val="26"/>
          <w:u w:val="none"/>
        </w:rPr>
        <w:t>4 Решение логических задач методом рассуждения.</w:t>
      </w:r>
    </w:p>
    <w:p w:rsidR="0D613BD9" w:rsidP="0D613BD9" w:rsidRDefault="0D613BD9" w14:paraId="34435868" w14:textId="10ED7D5C">
      <w:pPr>
        <w:pStyle w:val="Normal"/>
        <w:numPr>
          <w:numId w:val="0"/>
        </w:numPr>
        <w:tabs>
          <w:tab w:val="clear" w:leader="none" w:pos="708"/>
          <w:tab w:val="left" w:leader="none" w:pos="1403"/>
          <w:tab w:val="left" w:leader="none" w:pos="1404"/>
        </w:tabs>
        <w:spacing w:before="0" w:after="0"/>
        <w:ind w:left="0" w:right="0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14:paraId="48A21919" wp14:textId="77777777">
      <w:pPr>
        <w:pStyle w:val="ListParagraph"/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sectPr>
      <w:type w:val="nextPage"/>
      <w:pgSz w:w="11906" w:h="16838" w:orient="portrait"/>
      <w:pgMar w:top="635" w:right="717" w:bottom="946" w:left="1419" w:header="0" w:footer="0" w:gutter="0"/>
      <w:pgNumType w:fmt="decimal"/>
      <w:formProt w:val="false"/>
      <w:textDirection w:val="lrTb"/>
      <w:docGrid w:type="default" w:linePitch="360" w:charSpace="42949650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Times New Roman">
    <w:charset w:val="80"/>
    <w:family w:val="roman"/>
    <w:pitch w:val="variable"/>
  </w:font>
  <w:font w:name="Symbol">
    <w:charset w:val="02"/>
    <w:family w:val="auto"/>
    <w:pitch w:val="default"/>
  </w:font>
  <w:font w:name="Courier New">
    <w:charset w:val="80"/>
    <w:family w:val="modern"/>
    <w:pitch w:val="default"/>
  </w:font>
  <w:font w:name="Wingdings">
    <w:charset w:val="02"/>
    <w:family w:val="auto"/>
    <w:pitch w:val="variable"/>
  </w:font>
  <w:font w:name="OpenSymbol">
    <w:altName w:val="Arial Unicode MS"/>
    <w:charset w:val="80"/>
    <w:family w:val="auto"/>
    <w:pitch w:val="default"/>
  </w:font>
  <w:font w:name="Tahoma">
    <w:charset w:val="cc"/>
    <w:family w:val="roman"/>
    <w:pitch w:val="variable"/>
  </w:font>
  <w:font w:name="Arial">
    <w:charset w:val="cc"/>
    <w:family w:val="swiss"/>
    <w:pitch w:val="variable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pStyle w:val="Heading1"/>
      <w:numFmt w:val="none"/>
      <w:suff w:val="nothing"/>
      <w:lvlText w:val=""/>
      <w:lvlJc w:val="left"/>
      <w:pPr>
        <w:ind w:left="432" w:hanging="432"/>
      </w:pPr>
      <w:rPr/>
    </w:lvl>
    <w:lvl w:ilvl="1">
      <w:start w:val="1"/>
      <w:pStyle w:val="Heading2"/>
      <w:numFmt w:val="none"/>
      <w:suff w:val="nothing"/>
      <w:lvlText w:val=""/>
      <w:lvlJc w:val="left"/>
      <w:pPr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1464" w:hanging="420"/>
      </w:pPr>
      <w:rPr>
        <w:sz w:val="28"/>
        <w:spacing w:val="-2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38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30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4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06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98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90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820" w:hanging="420"/>
      </w:pPr>
      <w:rPr>
        <w:rFonts w:hint="default" w:ascii="Symbol" w:hAnsi="Symbol" w:cs="Symbol"/>
        <w:rFonts w:cs="Symbol"/>
        <w:lang w:val="ru-RU" w:eastAsia="en-US" w:bidi="ar-SA"/>
      </w:rPr>
    </w:lvl>
  </w:abstractNum>
  <w:abstractNum w:abstractNumId="3">
    <w:lvl w:ilvl="0">
      <w:start w:val="1"/>
      <w:numFmt w:val="decimal"/>
      <w:lvlText w:val="%1."/>
      <w:lvlJc w:val="left"/>
      <w:pPr>
        <w:ind w:left="1404" w:hanging="360"/>
      </w:pPr>
      <w:rPr>
        <w:sz w:val="28"/>
        <w:spacing w:val="-2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326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52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178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04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030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956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882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808" w:hanging="360"/>
      </w:pPr>
      <w:rPr>
        <w:rFonts w:hint="default" w:ascii="Symbol" w:hAnsi="Symbol" w:cs="Symbol"/>
        <w:rFonts w:cs="Symbol"/>
        <w:lang w:val="ru-RU" w:eastAsia="en-US" w:bidi="ar-SA"/>
      </w:rPr>
    </w:lvl>
  </w:abstractNum>
  <w:abstractNum w:abstractNumId="4">
    <w:lvl w:ilvl="0">
      <w:start w:val="1"/>
      <w:numFmt w:val="bullet"/>
      <w:lvlText w:val=""/>
      <w:lvlJc w:val="left"/>
      <w:pPr>
        <w:ind w:left="2138" w:hanging="360"/>
      </w:pPr>
      <w:rPr>
        <w:rFonts w:hint="default" w:ascii="Symbol" w:hAnsi="Symbol" w:cs="Symbol"/>
        <w:rFonts w:cs="Symbol"/>
        <w:color w:val="00000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  <w:rFonts w:cs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 w:cs="Wingdings"/>
        <w:rFonts w:cs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 w:cs="Symbol"/>
        <w:rFonts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  <w:rFonts w:cs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 w:cs="Wingdings"/>
        <w:rFonts w:cs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 w:cs="Symbol"/>
        <w:rFonts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  <w:rFonts w:cs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 w:cs="Wingdings"/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  <w:rFonts w:cs="OpenSymbol;Arial Unicode M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  <w:rFonts w:cs="OpenSymbol;Arial Unicode MS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  <w:rFonts w:cs="OpenSymbol;Arial Unicode M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  <w:rFonts w:cs="OpenSymbol;Arial Unicode MS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  <w:rFonts w:cs="OpenSymbol;Arial Unicode M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  <w:rFonts w:cs="OpenSymbol;Arial Unicode MS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  <w:rFonts w:cs="OpenSymbol;Arial Unicode MS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  <w:rFonts w:cs="OpenSymbol;Arial Unicode M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  <w:rFonts w:cs="OpenSymbol;Arial Unicode MS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  <w:rFonts w:cs="OpenSymbol;Arial Unicode M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  <w:rFonts w:cs="OpenSymbol;Arial Unicode MS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  <w:rFonts w:cs="OpenSymbol;Arial Unicode M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  <w:rFonts w:cs="OpenSymbol;Arial Unicode MS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  <w:rFonts w:cs="OpenSymbol;Arial Unicode MS"/>
      </w:rPr>
    </w:lvl>
  </w:abstractNum>
  <w:num w:numId="7">
    <w:abstractNumId w:val="7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autoHyphenation w:val="false"/>
  <w14:docId w14:val="4619CCFB"/>
  <w15:docId w15:val="{6aca9dc3-5529-4cca-949d-7292c7ed3280}"/>
  <w:rsids>
    <w:rsidRoot w:val="3EC7A3E0"/>
    <w:rsid w:val="070FB0C8"/>
    <w:rsid w:val="0D613BD9"/>
    <w:rsid w:val="3EC7A3E0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numPr>
        <w:ilvl w:val="0"/>
        <w:numId w:val="0"/>
      </w:numPr>
      <w:suppressAutoHyphens w:val="true"/>
      <w:bidi w:val="0"/>
      <w:spacing w:before="0" w:after="0" w:line="100" w:lineRule="atLeast"/>
      <w:ind w:hanging="0"/>
    </w:pPr>
    <w:rPr>
      <w:rFonts w:ascii="Times New Roman" w:hAnsi="Times New Roman" w:eastAsia="Times New Roman" w:cs="Times New Roman"/>
      <w:color w:val="auto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TextBody"/>
    <w:qFormat/>
    <w:pPr>
      <w:numPr>
        <w:ilvl w:val="0"/>
        <w:numId w:val="1"/>
      </w:numPr>
      <w:ind w:left="2482" w:right="724" w:hanging="0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next w:val="TextBody"/>
    <w:qFormat/>
    <w:pPr>
      <w:numPr>
        <w:ilvl w:val="1"/>
        <w:numId w:val="1"/>
      </w:numPr>
      <w:ind w:left="1143" w:right="0" w:hanging="0"/>
      <w:outlineLvl w:val="1"/>
    </w:pPr>
    <w:rPr>
      <w:b/>
      <w:bCs/>
      <w:sz w:val="24"/>
      <w:szCs w:val="24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  <w:spacing w:val="-2"/>
      <w:w w:val="100"/>
      <w:sz w:val="28"/>
      <w:szCs w:val="28"/>
      <w:lang w:val="ru-RU" w:eastAsia="en-US" w:bidi="ar-SA"/>
    </w:rPr>
  </w:style>
  <w:style w:type="character" w:styleId="WW8Num2z1">
    <w:name w:val="WW8Num2z1"/>
    <w:qFormat/>
    <w:rPr>
      <w:rFonts w:ascii="Symbol" w:hAnsi="Symbol" w:cs="Symbol"/>
      <w:lang w:val="ru-RU" w:eastAsia="en-US" w:bidi="ar-SA"/>
    </w:rPr>
  </w:style>
  <w:style w:type="character" w:styleId="WW8Num3z0">
    <w:name w:val="WW8Num3z0"/>
    <w:qFormat/>
    <w:rPr>
      <w:rFonts w:ascii="Times New Roman" w:hAnsi="Times New Roman" w:eastAsia="Times New Roman" w:cs="Times New Roman"/>
      <w:spacing w:val="-2"/>
      <w:w w:val="100"/>
      <w:sz w:val="28"/>
      <w:szCs w:val="28"/>
      <w:lang w:val="ru-RU" w:eastAsia="en-US" w:bidi="ar-SA"/>
    </w:rPr>
  </w:style>
  <w:style w:type="character" w:styleId="WW8Num3z1">
    <w:name w:val="WW8Num3z1"/>
    <w:qFormat/>
    <w:rPr>
      <w:rFonts w:ascii="Symbol" w:hAnsi="Symbol" w:cs="Symbol"/>
      <w:lang w:val="ru-RU" w:eastAsia="en-US" w:bidi="ar-SA"/>
    </w:rPr>
  </w:style>
  <w:style w:type="character" w:styleId="WW8Num4z0">
    <w:name w:val="WW8Num4z0"/>
    <w:qFormat/>
    <w:rPr>
      <w:rFonts w:ascii="Symbol" w:hAnsi="Symbol" w:cs="Symbol"/>
      <w:color w:val="00000A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OpenSymbol;Arial Unicode MS"/>
    </w:rPr>
  </w:style>
  <w:style w:type="character" w:styleId="WW8Num5z1">
    <w:name w:val="WW8Num5z1"/>
    <w:qFormat/>
    <w:rPr>
      <w:rFonts w:ascii="OpenSymbol;Arial Unicode MS" w:hAnsi="OpenSymbol;Arial Unicode MS" w:cs="OpenSymbol;Arial Unicode MS"/>
    </w:rPr>
  </w:style>
  <w:style w:type="character" w:styleId="WW8Num6z0">
    <w:name w:val="WW8Num6z0"/>
    <w:qFormat/>
    <w:rPr>
      <w:rFonts w:ascii="Symbol" w:hAnsi="Symbol" w:cs="OpenSymbol;Arial Unicode MS"/>
    </w:rPr>
  </w:style>
  <w:style w:type="character" w:styleId="WW8Num6z1">
    <w:name w:val="WW8Num6z1"/>
    <w:qFormat/>
    <w:rPr>
      <w:rFonts w:ascii="OpenSymbol;Arial Unicode MS" w:hAnsi="OpenSymbol;Arial Unicode MS" w:cs="OpenSymbol;Arial Unicode MS"/>
    </w:rPr>
  </w:style>
  <w:style w:type="character" w:styleId="DefaultParagraphFont">
    <w:name w:val="Default Paragraph Font"/>
    <w:qFormat/>
    <w:rPr/>
  </w:style>
  <w:style w:type="character" w:styleId="1">
    <w:name w:val="Заголовок 1 Знак"/>
    <w:basedOn w:val="DefaultParagraphFont"/>
    <w:qFormat/>
    <w:rPr>
      <w:rFonts w:ascii="Times New Roman" w:hAnsi="Times New Roman" w:eastAsia="Times New Roman" w:cs="Times New Roman"/>
      <w:b/>
      <w:bCs/>
      <w:sz w:val="28"/>
      <w:szCs w:val="28"/>
      <w:u w:val="single" w:color="000000"/>
    </w:rPr>
  </w:style>
  <w:style w:type="character" w:styleId="2">
    <w:name w:val="Заголовок 2 Знак"/>
    <w:basedOn w:val="DefaultParagraphFont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Style12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</w:rPr>
  </w:style>
  <w:style w:type="character" w:styleId="Style13">
    <w:name w:val="Текст выноски Знак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ListLabel1">
    <w:name w:val="ListLabel 1"/>
    <w:qFormat/>
    <w:rPr>
      <w:rFonts w:ascii="Times New Roman" w:hAnsi="Times New Roman" w:eastAsia="Times New Roman" w:cs="Times New Roman"/>
      <w:spacing w:val="-2"/>
      <w:w w:val="100"/>
      <w:sz w:val="28"/>
      <w:szCs w:val="28"/>
      <w:lang w:val="ru-RU" w:eastAsia="en-US" w:bidi="ar-SA"/>
    </w:rPr>
  </w:style>
  <w:style w:type="character" w:styleId="ListLabel2">
    <w:name w:val="ListLabel 2"/>
    <w:qFormat/>
    <w:rPr>
      <w:lang w:val="ru-RU" w:eastAsia="en-US" w:bidi="ar-SA"/>
    </w:rPr>
  </w:style>
  <w:style w:type="character" w:styleId="ListLabel3">
    <w:name w:val="ListLabel 3"/>
    <w:qFormat/>
    <w:rPr>
      <w:rFonts w:eastAsia="Symbol" w:cs="Symbol"/>
      <w:w w:val="89"/>
      <w:sz w:val="24"/>
      <w:szCs w:val="24"/>
      <w:lang w:val="ru-RU" w:eastAsia="en-US" w:bidi="ar-SA"/>
    </w:rPr>
  </w:style>
  <w:style w:type="character" w:styleId="ListLabel4">
    <w:name w:val="ListLabel 4"/>
    <w:qFormat/>
    <w:rPr>
      <w:color w:val="00000A"/>
    </w:rPr>
  </w:style>
  <w:style w:type="character" w:styleId="ListLabel5">
    <w:name w:val="ListLabel 5"/>
    <w:qFormat/>
    <w:rPr>
      <w:rFonts w:cs="Courier New"/>
    </w:rPr>
  </w:style>
  <w:style w:type="character" w:styleId="Style14">
    <w:name w:val="Маркеры списка"/>
    <w:qFormat/>
    <w:rPr>
      <w:rFonts w:ascii="OpenSymbol;Arial Unicode MS" w:hAnsi="OpenSymbol;Arial Unicode MS" w:eastAsia="OpenSymbol;Arial Unicode MS" w:cs="OpenSymbol;Arial Unicode MS"/>
    </w:rPr>
  </w:style>
  <w:style w:type="character" w:styleId="Style15">
    <w:name w:val="Символ нумерации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numPr>
        <w:ilvl w:val="0"/>
        <w:numId w:val="0"/>
      </w:numPr>
      <w:ind w:hanging="0"/>
    </w:pPr>
    <w:rPr>
      <w:sz w:val="24"/>
      <w:szCs w:val="24"/>
    </w:rPr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16">
    <w:name w:val="Заголовок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7">
    <w:name w:val="Название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numPr>
        <w:ilvl w:val="0"/>
        <w:numId w:val="0"/>
      </w:numPr>
      <w:spacing w:before="200" w:after="0"/>
      <w:ind w:left="1404" w:right="0" w:hanging="360"/>
    </w:pPr>
    <w:rPr/>
  </w:style>
  <w:style w:type="paragraph" w:styleId="TableParagraph">
    <w:name w:val="Table Paragraph"/>
    <w:basedOn w:val="Normal"/>
    <w:qFormat/>
    <w:pPr>
      <w:numPr>
        <w:ilvl w:val="0"/>
        <w:numId w:val="0"/>
      </w:numPr>
      <w:spacing w:line="272" w:lineRule="exact"/>
      <w:ind w:left="115" w:right="0" w:hanging="0"/>
    </w:pPr>
    <w:rPr/>
  </w:style>
  <w:style w:type="paragraph" w:styleId="BalloonText">
    <w:name w:val="Balloon Text"/>
    <w:basedOn w:val="Normal"/>
    <w:qFormat/>
    <w:pPr>
      <w:numPr>
        <w:ilvl w:val="0"/>
        <w:numId w:val="0"/>
      </w:numPr>
      <w:ind w:hanging="0"/>
    </w:pPr>
    <w:rPr>
      <w:rFonts w:ascii="Tahoma" w:hAnsi="Tahoma" w:cs="Tahoma"/>
      <w:sz w:val="16"/>
      <w:szCs w:val="16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numbering" Target="numbering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/Relationships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2021-01-08T14:20:00.0000000Z</dcterms:created>
  <dc:creator>user</dc:creator>
  <dc:description/>
  <dc:language>en-US</dc:language>
  <lastModifiedBy>n.alfutina1971</lastModifiedBy>
  <dcterms:modified xsi:type="dcterms:W3CDTF">2021-06-08T19:24:28.5240943Z</dcterms:modified>
  <revision>8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